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9F48A" w14:textId="2A1C125E" w:rsidR="00464323" w:rsidRPr="00026532" w:rsidRDefault="00B25AED">
      <w:pPr>
        <w:rPr>
          <w:rFonts w:ascii="Trebuchet MS" w:hAnsi="Trebuchet MS"/>
          <w:b/>
          <w:bCs/>
        </w:rPr>
      </w:pPr>
      <w:r>
        <w:rPr>
          <w:noProof/>
        </w:rPr>
        <w:drawing>
          <wp:inline distT="0" distB="0" distL="0" distR="0" wp14:anchorId="7EC59906" wp14:editId="5C4B6A95">
            <wp:extent cx="1760476" cy="525780"/>
            <wp:effectExtent l="0" t="0" r="0" b="7620"/>
            <wp:docPr id="10528979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897938" name="Picture 105289793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236" cy="527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1E6F">
        <w:t xml:space="preserve">            </w:t>
      </w:r>
      <w:r>
        <w:t xml:space="preserve">         </w:t>
      </w:r>
      <w:r w:rsidR="00CE1E6F" w:rsidRPr="00B25AED">
        <w:rPr>
          <w:rFonts w:ascii="Trebuchet MS" w:hAnsi="Trebuchet MS"/>
          <w:b/>
          <w:bCs/>
          <w:sz w:val="32"/>
          <w:szCs w:val="32"/>
        </w:rPr>
        <w:t>Finance timeline</w:t>
      </w:r>
      <w:r w:rsidR="00CE1E6F" w:rsidRPr="00026532">
        <w:rPr>
          <w:rFonts w:ascii="Trebuchet MS" w:hAnsi="Trebuchet MS"/>
          <w:b/>
          <w:bCs/>
        </w:rPr>
        <w:t xml:space="preserve"> </w:t>
      </w:r>
      <w:r>
        <w:rPr>
          <w:rFonts w:ascii="Trebuchet MS" w:hAnsi="Trebuchet MS"/>
          <w:b/>
          <w:bCs/>
        </w:rPr>
        <w:t xml:space="preserve">                         </w:t>
      </w:r>
      <w:r w:rsidRPr="00B25AED">
        <w:rPr>
          <w:rFonts w:ascii="Trebuchet MS" w:hAnsi="Trebuchet MS"/>
        </w:rPr>
        <w:t xml:space="preserve">updated </w:t>
      </w:r>
      <w:r w:rsidR="00BF2796">
        <w:rPr>
          <w:rFonts w:ascii="Trebuchet MS" w:hAnsi="Trebuchet MS"/>
        </w:rPr>
        <w:t>Dec</w:t>
      </w:r>
      <w:r w:rsidRPr="00B25AED">
        <w:rPr>
          <w:rFonts w:ascii="Trebuchet MS" w:hAnsi="Trebuchet MS"/>
        </w:rPr>
        <w:t xml:space="preserve"> 23</w:t>
      </w:r>
    </w:p>
    <w:p w14:paraId="36C422A8" w14:textId="77777777" w:rsidR="00B25AED" w:rsidRDefault="00CE1E6F">
      <w:pPr>
        <w:rPr>
          <w:rFonts w:ascii="Trebuchet MS" w:hAnsi="Trebuchet MS"/>
          <w:b/>
          <w:bCs/>
        </w:rPr>
      </w:pPr>
      <w:r w:rsidRPr="00026532">
        <w:rPr>
          <w:rFonts w:ascii="Trebuchet MS" w:hAnsi="Trebuchet MS"/>
          <w:b/>
          <w:bCs/>
        </w:rPr>
        <w:t>This timeline is written for 31 December accounting periods, for those with alternative year ends this timeline should be used as a guide for timing, applying the relevant delay for the year end.</w:t>
      </w:r>
    </w:p>
    <w:p w14:paraId="5EEE7669" w14:textId="3AE0C752" w:rsidR="00CE1E6F" w:rsidRPr="00026532" w:rsidRDefault="00B25AED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It is the Commissioners responsibility to check that verified accounts are received by the appropriate time.  </w:t>
      </w:r>
    </w:p>
    <w:tbl>
      <w:tblPr>
        <w:tblStyle w:val="TableGrid"/>
        <w:tblW w:w="9683" w:type="dxa"/>
        <w:tblLook w:val="04A0" w:firstRow="1" w:lastRow="0" w:firstColumn="1" w:lastColumn="0" w:noHBand="0" w:noVBand="1"/>
      </w:tblPr>
      <w:tblGrid>
        <w:gridCol w:w="1596"/>
        <w:gridCol w:w="2564"/>
        <w:gridCol w:w="940"/>
        <w:gridCol w:w="1020"/>
        <w:gridCol w:w="1006"/>
        <w:gridCol w:w="770"/>
        <w:gridCol w:w="1787"/>
      </w:tblGrid>
      <w:tr w:rsidR="00055F0F" w:rsidRPr="00026532" w14:paraId="79F33937" w14:textId="77777777" w:rsidTr="002E36F5">
        <w:tc>
          <w:tcPr>
            <w:tcW w:w="1825" w:type="dxa"/>
            <w:vMerge w:val="restart"/>
          </w:tcPr>
          <w:p w14:paraId="7D417D92" w14:textId="77777777" w:rsidR="00055F0F" w:rsidRPr="00026532" w:rsidRDefault="00055F0F">
            <w:pPr>
              <w:rPr>
                <w:rFonts w:ascii="Trebuchet MS" w:hAnsi="Trebuchet MS"/>
                <w:b/>
                <w:bCs/>
              </w:rPr>
            </w:pPr>
            <w:r w:rsidRPr="00026532">
              <w:rPr>
                <w:rFonts w:ascii="Trebuchet MS" w:hAnsi="Trebuchet MS"/>
                <w:b/>
                <w:bCs/>
              </w:rPr>
              <w:t>Date</w:t>
            </w:r>
          </w:p>
        </w:tc>
        <w:tc>
          <w:tcPr>
            <w:tcW w:w="3231" w:type="dxa"/>
            <w:vMerge w:val="restart"/>
          </w:tcPr>
          <w:p w14:paraId="547B4BAA" w14:textId="77777777" w:rsidR="00055F0F" w:rsidRPr="00026532" w:rsidRDefault="00055F0F">
            <w:pPr>
              <w:rPr>
                <w:rFonts w:ascii="Trebuchet MS" w:hAnsi="Trebuchet MS"/>
                <w:b/>
                <w:bCs/>
              </w:rPr>
            </w:pPr>
            <w:r w:rsidRPr="00026532">
              <w:rPr>
                <w:rFonts w:ascii="Trebuchet MS" w:hAnsi="Trebuchet MS"/>
                <w:b/>
                <w:bCs/>
              </w:rPr>
              <w:t>Activity</w:t>
            </w:r>
          </w:p>
        </w:tc>
        <w:tc>
          <w:tcPr>
            <w:tcW w:w="4627" w:type="dxa"/>
            <w:gridSpan w:val="5"/>
          </w:tcPr>
          <w:p w14:paraId="19129BE4" w14:textId="77777777" w:rsidR="00055F0F" w:rsidRPr="00026532" w:rsidRDefault="00055F0F" w:rsidP="00055F0F">
            <w:pPr>
              <w:jc w:val="center"/>
              <w:rPr>
                <w:rFonts w:ascii="Trebuchet MS" w:hAnsi="Trebuchet MS"/>
                <w:b/>
                <w:bCs/>
              </w:rPr>
            </w:pPr>
            <w:r w:rsidRPr="00026532">
              <w:rPr>
                <w:rFonts w:ascii="Trebuchet MS" w:hAnsi="Trebuchet MS"/>
                <w:b/>
                <w:bCs/>
              </w:rPr>
              <w:t>Applicable to</w:t>
            </w:r>
          </w:p>
        </w:tc>
      </w:tr>
      <w:tr w:rsidR="00055F0F" w:rsidRPr="00026532" w14:paraId="169F8A04" w14:textId="77777777" w:rsidTr="002E36F5">
        <w:tc>
          <w:tcPr>
            <w:tcW w:w="1825" w:type="dxa"/>
            <w:vMerge/>
          </w:tcPr>
          <w:p w14:paraId="02E6E673" w14:textId="77777777" w:rsidR="00055F0F" w:rsidRPr="00026532" w:rsidRDefault="00055F0F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231" w:type="dxa"/>
            <w:vMerge/>
          </w:tcPr>
          <w:p w14:paraId="6F2379CE" w14:textId="77777777" w:rsidR="00055F0F" w:rsidRPr="00026532" w:rsidRDefault="00055F0F">
            <w:pPr>
              <w:rPr>
                <w:rFonts w:ascii="Trebuchet MS" w:hAnsi="Trebuchet MS"/>
              </w:rPr>
            </w:pPr>
          </w:p>
        </w:tc>
        <w:tc>
          <w:tcPr>
            <w:tcW w:w="940" w:type="dxa"/>
          </w:tcPr>
          <w:p w14:paraId="3F04BE3D" w14:textId="77777777" w:rsidR="00055F0F" w:rsidRPr="00026532" w:rsidRDefault="00055F0F">
            <w:pPr>
              <w:rPr>
                <w:rFonts w:ascii="Trebuchet MS" w:hAnsi="Trebuchet MS"/>
                <w:b/>
                <w:bCs/>
              </w:rPr>
            </w:pPr>
            <w:r w:rsidRPr="00026532">
              <w:rPr>
                <w:rFonts w:ascii="Trebuchet MS" w:hAnsi="Trebuchet MS"/>
                <w:b/>
                <w:bCs/>
              </w:rPr>
              <w:t>County</w:t>
            </w:r>
          </w:p>
        </w:tc>
        <w:tc>
          <w:tcPr>
            <w:tcW w:w="1020" w:type="dxa"/>
          </w:tcPr>
          <w:p w14:paraId="3402F204" w14:textId="77777777" w:rsidR="00055F0F" w:rsidRPr="00026532" w:rsidRDefault="00055F0F">
            <w:pPr>
              <w:rPr>
                <w:rFonts w:ascii="Trebuchet MS" w:hAnsi="Trebuchet MS"/>
                <w:b/>
                <w:bCs/>
              </w:rPr>
            </w:pPr>
            <w:r w:rsidRPr="00026532">
              <w:rPr>
                <w:rFonts w:ascii="Trebuchet MS" w:hAnsi="Trebuchet MS"/>
                <w:b/>
                <w:bCs/>
              </w:rPr>
              <w:t>Division</w:t>
            </w:r>
          </w:p>
        </w:tc>
        <w:tc>
          <w:tcPr>
            <w:tcW w:w="1033" w:type="dxa"/>
          </w:tcPr>
          <w:p w14:paraId="700B64B5" w14:textId="77777777" w:rsidR="00055F0F" w:rsidRPr="00026532" w:rsidRDefault="00055F0F">
            <w:pPr>
              <w:rPr>
                <w:rFonts w:ascii="Trebuchet MS" w:hAnsi="Trebuchet MS"/>
                <w:b/>
                <w:bCs/>
              </w:rPr>
            </w:pPr>
            <w:r w:rsidRPr="00026532">
              <w:rPr>
                <w:rFonts w:ascii="Trebuchet MS" w:hAnsi="Trebuchet MS"/>
                <w:b/>
                <w:bCs/>
              </w:rPr>
              <w:t>District</w:t>
            </w:r>
          </w:p>
        </w:tc>
        <w:tc>
          <w:tcPr>
            <w:tcW w:w="852" w:type="dxa"/>
          </w:tcPr>
          <w:p w14:paraId="00236B1E" w14:textId="77777777" w:rsidR="00055F0F" w:rsidRPr="00026532" w:rsidRDefault="00055F0F">
            <w:pPr>
              <w:rPr>
                <w:rFonts w:ascii="Trebuchet MS" w:hAnsi="Trebuchet MS"/>
                <w:b/>
                <w:bCs/>
              </w:rPr>
            </w:pPr>
            <w:r w:rsidRPr="00026532">
              <w:rPr>
                <w:rFonts w:ascii="Trebuchet MS" w:hAnsi="Trebuchet MS"/>
                <w:b/>
                <w:bCs/>
              </w:rPr>
              <w:t xml:space="preserve">Unit </w:t>
            </w:r>
          </w:p>
        </w:tc>
        <w:tc>
          <w:tcPr>
            <w:tcW w:w="782" w:type="dxa"/>
          </w:tcPr>
          <w:p w14:paraId="2F1F4230" w14:textId="77777777" w:rsidR="00D7120E" w:rsidRDefault="00055F0F">
            <w:pPr>
              <w:rPr>
                <w:rFonts w:ascii="Trebuchet MS" w:hAnsi="Trebuchet MS"/>
                <w:b/>
                <w:bCs/>
              </w:rPr>
            </w:pPr>
            <w:r w:rsidRPr="00026532">
              <w:rPr>
                <w:rFonts w:ascii="Trebuchet MS" w:hAnsi="Trebuchet MS"/>
                <w:b/>
                <w:bCs/>
              </w:rPr>
              <w:t>Hall/ shop</w:t>
            </w:r>
            <w:r w:rsidR="00A27377">
              <w:rPr>
                <w:rFonts w:ascii="Trebuchet MS" w:hAnsi="Trebuchet MS"/>
                <w:b/>
                <w:bCs/>
              </w:rPr>
              <w:t>/campsite</w:t>
            </w:r>
            <w:r w:rsidR="00D7120E">
              <w:rPr>
                <w:rFonts w:ascii="Trebuchet MS" w:hAnsi="Trebuchet MS"/>
                <w:b/>
                <w:bCs/>
              </w:rPr>
              <w:t>/</w:t>
            </w:r>
          </w:p>
          <w:p w14:paraId="69D11F02" w14:textId="1325E06C" w:rsidR="00055F0F" w:rsidRPr="00026532" w:rsidRDefault="00D7120E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canoe club</w:t>
            </w:r>
            <w:r w:rsidR="00055F0F" w:rsidRPr="00026532">
              <w:rPr>
                <w:rFonts w:ascii="Trebuchet MS" w:hAnsi="Trebuchet MS"/>
                <w:b/>
                <w:bCs/>
              </w:rPr>
              <w:t xml:space="preserve"> etc</w:t>
            </w:r>
          </w:p>
        </w:tc>
      </w:tr>
      <w:tr w:rsidR="00055F0F" w:rsidRPr="00026532" w14:paraId="62CA97C4" w14:textId="77777777" w:rsidTr="002E36F5">
        <w:tc>
          <w:tcPr>
            <w:tcW w:w="1825" w:type="dxa"/>
          </w:tcPr>
          <w:p w14:paraId="017E67BD" w14:textId="2DC4A7B7" w:rsidR="00055F0F" w:rsidRPr="00026532" w:rsidRDefault="00055F0F" w:rsidP="00055F0F">
            <w:pPr>
              <w:rPr>
                <w:rFonts w:ascii="Trebuchet MS" w:hAnsi="Trebuchet MS"/>
                <w:b/>
                <w:bCs/>
              </w:rPr>
            </w:pPr>
            <w:r w:rsidRPr="00026532">
              <w:rPr>
                <w:rFonts w:ascii="Trebuchet MS" w:hAnsi="Trebuchet MS"/>
                <w:b/>
                <w:bCs/>
              </w:rPr>
              <w:t xml:space="preserve">31 December </w:t>
            </w:r>
          </w:p>
        </w:tc>
        <w:tc>
          <w:tcPr>
            <w:tcW w:w="3231" w:type="dxa"/>
          </w:tcPr>
          <w:p w14:paraId="695E7E8C" w14:textId="77777777" w:rsidR="00055F0F" w:rsidRPr="00026532" w:rsidRDefault="00055F0F" w:rsidP="00055F0F">
            <w:pPr>
              <w:rPr>
                <w:rFonts w:ascii="Trebuchet MS" w:hAnsi="Trebuchet MS"/>
              </w:rPr>
            </w:pPr>
            <w:r w:rsidRPr="00026532">
              <w:rPr>
                <w:rFonts w:ascii="Trebuchet MS" w:hAnsi="Trebuchet MS"/>
              </w:rPr>
              <w:t>Year end</w:t>
            </w:r>
          </w:p>
        </w:tc>
        <w:tc>
          <w:tcPr>
            <w:tcW w:w="940" w:type="dxa"/>
          </w:tcPr>
          <w:p w14:paraId="6929A63D" w14:textId="77777777" w:rsidR="00055F0F" w:rsidRPr="00026532" w:rsidRDefault="00055F0F" w:rsidP="00055F0F">
            <w:pPr>
              <w:rPr>
                <w:rFonts w:ascii="Trebuchet MS" w:hAnsi="Trebuchet MS"/>
              </w:rPr>
            </w:pPr>
            <w:r w:rsidRPr="00026532">
              <w:rPr>
                <w:rFonts w:ascii="Trebuchet MS" w:hAnsi="Trebuchet MS"/>
              </w:rPr>
              <w:t>X</w:t>
            </w:r>
          </w:p>
        </w:tc>
        <w:tc>
          <w:tcPr>
            <w:tcW w:w="1020" w:type="dxa"/>
          </w:tcPr>
          <w:p w14:paraId="7DDB4E3E" w14:textId="77777777" w:rsidR="00055F0F" w:rsidRPr="00026532" w:rsidRDefault="00055F0F" w:rsidP="00055F0F">
            <w:pPr>
              <w:rPr>
                <w:rFonts w:ascii="Trebuchet MS" w:hAnsi="Trebuchet MS"/>
              </w:rPr>
            </w:pPr>
            <w:r w:rsidRPr="00026532">
              <w:rPr>
                <w:rFonts w:ascii="Trebuchet MS" w:hAnsi="Trebuchet MS"/>
              </w:rPr>
              <w:t>X</w:t>
            </w:r>
          </w:p>
        </w:tc>
        <w:tc>
          <w:tcPr>
            <w:tcW w:w="1033" w:type="dxa"/>
          </w:tcPr>
          <w:p w14:paraId="6155A9CA" w14:textId="77777777" w:rsidR="00055F0F" w:rsidRPr="00026532" w:rsidRDefault="00055F0F" w:rsidP="00055F0F">
            <w:pPr>
              <w:rPr>
                <w:rFonts w:ascii="Trebuchet MS" w:hAnsi="Trebuchet MS"/>
              </w:rPr>
            </w:pPr>
            <w:r w:rsidRPr="00026532">
              <w:rPr>
                <w:rFonts w:ascii="Trebuchet MS" w:hAnsi="Trebuchet MS"/>
              </w:rPr>
              <w:t>X</w:t>
            </w:r>
          </w:p>
        </w:tc>
        <w:tc>
          <w:tcPr>
            <w:tcW w:w="852" w:type="dxa"/>
          </w:tcPr>
          <w:p w14:paraId="2E5FA198" w14:textId="77777777" w:rsidR="00055F0F" w:rsidRPr="00026532" w:rsidRDefault="00055F0F" w:rsidP="00055F0F">
            <w:pPr>
              <w:rPr>
                <w:rFonts w:ascii="Trebuchet MS" w:hAnsi="Trebuchet MS"/>
              </w:rPr>
            </w:pPr>
            <w:r w:rsidRPr="00026532">
              <w:rPr>
                <w:rFonts w:ascii="Trebuchet MS" w:hAnsi="Trebuchet MS"/>
              </w:rPr>
              <w:t>X</w:t>
            </w:r>
          </w:p>
        </w:tc>
        <w:tc>
          <w:tcPr>
            <w:tcW w:w="782" w:type="dxa"/>
          </w:tcPr>
          <w:p w14:paraId="25C71DAF" w14:textId="77777777" w:rsidR="00055F0F" w:rsidRPr="00026532" w:rsidRDefault="00055F0F" w:rsidP="00055F0F">
            <w:pPr>
              <w:rPr>
                <w:rFonts w:ascii="Trebuchet MS" w:hAnsi="Trebuchet MS"/>
              </w:rPr>
            </w:pPr>
            <w:r w:rsidRPr="00026532">
              <w:rPr>
                <w:rFonts w:ascii="Trebuchet MS" w:hAnsi="Trebuchet MS"/>
              </w:rPr>
              <w:t>X</w:t>
            </w:r>
          </w:p>
        </w:tc>
      </w:tr>
      <w:tr w:rsidR="00A27377" w:rsidRPr="00026532" w14:paraId="53CAEB9F" w14:textId="77777777" w:rsidTr="002E36F5">
        <w:tc>
          <w:tcPr>
            <w:tcW w:w="1825" w:type="dxa"/>
            <w:shd w:val="clear" w:color="auto" w:fill="FFFF00"/>
          </w:tcPr>
          <w:p w14:paraId="112D2833" w14:textId="121276BA" w:rsidR="00055F0F" w:rsidRPr="002E36F5" w:rsidRDefault="00B25AED" w:rsidP="00055F0F">
            <w:pPr>
              <w:rPr>
                <w:rFonts w:ascii="Trebuchet MS" w:hAnsi="Trebuchet MS"/>
                <w:b/>
                <w:bCs/>
                <w:highlight w:val="yellow"/>
              </w:rPr>
            </w:pPr>
            <w:r w:rsidRPr="002E36F5">
              <w:rPr>
                <w:rFonts w:ascii="Trebuchet MS" w:hAnsi="Trebuchet MS"/>
                <w:b/>
                <w:bCs/>
                <w:highlight w:val="yellow"/>
              </w:rPr>
              <w:t>2</w:t>
            </w:r>
            <w:r w:rsidR="00055F0F" w:rsidRPr="002E36F5">
              <w:rPr>
                <w:rFonts w:ascii="Trebuchet MS" w:hAnsi="Trebuchet MS"/>
                <w:b/>
                <w:bCs/>
                <w:highlight w:val="yellow"/>
              </w:rPr>
              <w:t xml:space="preserve">2 February </w:t>
            </w:r>
          </w:p>
        </w:tc>
        <w:tc>
          <w:tcPr>
            <w:tcW w:w="3231" w:type="dxa"/>
            <w:shd w:val="clear" w:color="auto" w:fill="FFFF00"/>
          </w:tcPr>
          <w:p w14:paraId="0C6BF8E2" w14:textId="69428FF6" w:rsidR="00055F0F" w:rsidRPr="002E36F5" w:rsidRDefault="00055F0F" w:rsidP="00055F0F">
            <w:pPr>
              <w:rPr>
                <w:rFonts w:ascii="Trebuchet MS" w:hAnsi="Trebuchet MS"/>
                <w:highlight w:val="yellow"/>
              </w:rPr>
            </w:pPr>
            <w:r w:rsidRPr="002E36F5">
              <w:rPr>
                <w:rFonts w:ascii="Trebuchet MS" w:hAnsi="Trebuchet MS"/>
                <w:highlight w:val="yellow"/>
              </w:rPr>
              <w:t xml:space="preserve">Submission of Unit accounts &amp; Unit Certification to District </w:t>
            </w:r>
            <w:r w:rsidR="002E36F5" w:rsidRPr="002E36F5">
              <w:rPr>
                <w:rFonts w:ascii="Trebuchet MS" w:hAnsi="Trebuchet MS"/>
                <w:highlight w:val="yellow"/>
              </w:rPr>
              <w:t>Commissioner OR District treasurer as agreed locally.</w:t>
            </w:r>
            <w:r w:rsidRPr="002E36F5">
              <w:rPr>
                <w:rFonts w:ascii="Trebuchet MS" w:hAnsi="Trebuchet MS"/>
                <w:color w:val="FF0000"/>
                <w:highlight w:val="yellow"/>
              </w:rPr>
              <w:t xml:space="preserve">  </w:t>
            </w:r>
            <w:r w:rsidRPr="002E36F5">
              <w:rPr>
                <w:rFonts w:ascii="Trebuchet MS" w:hAnsi="Trebuchet MS"/>
                <w:i/>
                <w:iCs/>
                <w:highlight w:val="yellow"/>
              </w:rPr>
              <w:t>Accounts must have been verified prior to submission.</w:t>
            </w:r>
          </w:p>
        </w:tc>
        <w:tc>
          <w:tcPr>
            <w:tcW w:w="940" w:type="dxa"/>
          </w:tcPr>
          <w:p w14:paraId="2537AD1A" w14:textId="77777777" w:rsidR="00055F0F" w:rsidRPr="00026532" w:rsidRDefault="00055F0F" w:rsidP="00055F0F">
            <w:pPr>
              <w:rPr>
                <w:rFonts w:ascii="Trebuchet MS" w:hAnsi="Trebuchet MS"/>
              </w:rPr>
            </w:pPr>
          </w:p>
        </w:tc>
        <w:tc>
          <w:tcPr>
            <w:tcW w:w="1020" w:type="dxa"/>
          </w:tcPr>
          <w:p w14:paraId="63F87E5B" w14:textId="77777777" w:rsidR="00055F0F" w:rsidRPr="00026532" w:rsidRDefault="00055F0F" w:rsidP="00055F0F">
            <w:pPr>
              <w:rPr>
                <w:rFonts w:ascii="Trebuchet MS" w:hAnsi="Trebuchet MS"/>
              </w:rPr>
            </w:pPr>
          </w:p>
        </w:tc>
        <w:tc>
          <w:tcPr>
            <w:tcW w:w="1033" w:type="dxa"/>
            <w:shd w:val="clear" w:color="auto" w:fill="FFFF00"/>
          </w:tcPr>
          <w:p w14:paraId="4F1466F0" w14:textId="77777777" w:rsidR="00055F0F" w:rsidRPr="002E36F5" w:rsidRDefault="00055F0F" w:rsidP="00055F0F">
            <w:pPr>
              <w:rPr>
                <w:rFonts w:ascii="Trebuchet MS" w:hAnsi="Trebuchet MS"/>
                <w:highlight w:val="yellow"/>
              </w:rPr>
            </w:pPr>
            <w:r w:rsidRPr="002E36F5">
              <w:rPr>
                <w:rFonts w:ascii="Trebuchet MS" w:hAnsi="Trebuchet MS"/>
                <w:highlight w:val="yellow"/>
              </w:rPr>
              <w:t>X</w:t>
            </w:r>
          </w:p>
        </w:tc>
        <w:tc>
          <w:tcPr>
            <w:tcW w:w="852" w:type="dxa"/>
            <w:shd w:val="clear" w:color="auto" w:fill="FFFF00"/>
          </w:tcPr>
          <w:p w14:paraId="5CBDE505" w14:textId="77777777" w:rsidR="00055F0F" w:rsidRPr="002E36F5" w:rsidRDefault="00055F0F" w:rsidP="00055F0F">
            <w:pPr>
              <w:rPr>
                <w:rFonts w:ascii="Trebuchet MS" w:hAnsi="Trebuchet MS"/>
                <w:highlight w:val="yellow"/>
              </w:rPr>
            </w:pPr>
            <w:r w:rsidRPr="002E36F5">
              <w:rPr>
                <w:rFonts w:ascii="Trebuchet MS" w:hAnsi="Trebuchet MS"/>
                <w:highlight w:val="yellow"/>
              </w:rPr>
              <w:t>X</w:t>
            </w:r>
          </w:p>
        </w:tc>
        <w:tc>
          <w:tcPr>
            <w:tcW w:w="782" w:type="dxa"/>
          </w:tcPr>
          <w:p w14:paraId="7C07D6DE" w14:textId="77777777" w:rsidR="00055F0F" w:rsidRPr="00026532" w:rsidRDefault="00055F0F" w:rsidP="00055F0F">
            <w:pPr>
              <w:rPr>
                <w:rFonts w:ascii="Trebuchet MS" w:hAnsi="Trebuchet MS"/>
              </w:rPr>
            </w:pPr>
          </w:p>
        </w:tc>
      </w:tr>
      <w:tr w:rsidR="00A27377" w:rsidRPr="00026532" w14:paraId="07C15104" w14:textId="77777777" w:rsidTr="002E36F5">
        <w:tc>
          <w:tcPr>
            <w:tcW w:w="1825" w:type="dxa"/>
            <w:shd w:val="clear" w:color="auto" w:fill="66FFFF"/>
          </w:tcPr>
          <w:p w14:paraId="2ABE1F09" w14:textId="597453F4" w:rsidR="00055F0F" w:rsidRPr="002E36F5" w:rsidRDefault="00B25AED" w:rsidP="00055F0F">
            <w:pPr>
              <w:rPr>
                <w:rFonts w:ascii="Trebuchet MS" w:hAnsi="Trebuchet MS"/>
                <w:b/>
                <w:bCs/>
                <w:highlight w:val="cyan"/>
              </w:rPr>
            </w:pPr>
            <w:r w:rsidRPr="002E36F5">
              <w:rPr>
                <w:rFonts w:ascii="Trebuchet MS" w:hAnsi="Trebuchet MS"/>
                <w:b/>
                <w:bCs/>
                <w:highlight w:val="cyan"/>
              </w:rPr>
              <w:t>2</w:t>
            </w:r>
            <w:r w:rsidR="00055F0F" w:rsidRPr="002E36F5">
              <w:rPr>
                <w:rFonts w:ascii="Trebuchet MS" w:hAnsi="Trebuchet MS"/>
                <w:b/>
                <w:bCs/>
                <w:highlight w:val="cyan"/>
              </w:rPr>
              <w:t xml:space="preserve">2 February </w:t>
            </w:r>
          </w:p>
        </w:tc>
        <w:tc>
          <w:tcPr>
            <w:tcW w:w="3231" w:type="dxa"/>
            <w:shd w:val="clear" w:color="auto" w:fill="66FFFF"/>
          </w:tcPr>
          <w:p w14:paraId="5AB961CD" w14:textId="6D721DC2" w:rsidR="00055F0F" w:rsidRPr="002E36F5" w:rsidRDefault="00055F0F" w:rsidP="00055F0F">
            <w:pPr>
              <w:rPr>
                <w:rFonts w:ascii="Trebuchet MS" w:hAnsi="Trebuchet MS"/>
                <w:highlight w:val="cyan"/>
              </w:rPr>
            </w:pPr>
            <w:r w:rsidRPr="002E36F5">
              <w:rPr>
                <w:rFonts w:ascii="Trebuchet MS" w:hAnsi="Trebuchet MS"/>
                <w:highlight w:val="cyan"/>
              </w:rPr>
              <w:t xml:space="preserve">Submission of District accounts  </w:t>
            </w:r>
            <w:r w:rsidR="00B25AED" w:rsidRPr="002E36F5">
              <w:rPr>
                <w:rFonts w:ascii="Trebuchet MS" w:hAnsi="Trebuchet MS"/>
                <w:highlight w:val="cyan"/>
              </w:rPr>
              <w:t xml:space="preserve">and District Certification to </w:t>
            </w:r>
            <w:r w:rsidRPr="002E36F5">
              <w:rPr>
                <w:rFonts w:ascii="Trebuchet MS" w:hAnsi="Trebuchet MS"/>
                <w:highlight w:val="cyan"/>
              </w:rPr>
              <w:t xml:space="preserve">Division </w:t>
            </w:r>
            <w:r w:rsidR="002E36F5" w:rsidRPr="002E36F5">
              <w:rPr>
                <w:rFonts w:ascii="Trebuchet MS" w:hAnsi="Trebuchet MS"/>
                <w:highlight w:val="cyan"/>
              </w:rPr>
              <w:t>Commissioner OR Division treasurer as agreed locally</w:t>
            </w:r>
            <w:r w:rsidRPr="002E36F5">
              <w:rPr>
                <w:rFonts w:ascii="Trebuchet MS" w:hAnsi="Trebuchet MS"/>
                <w:color w:val="FF0000"/>
                <w:highlight w:val="cyan"/>
              </w:rPr>
              <w:t xml:space="preserve">. </w:t>
            </w:r>
            <w:r w:rsidRPr="002E36F5">
              <w:rPr>
                <w:rFonts w:ascii="Trebuchet MS" w:hAnsi="Trebuchet MS"/>
                <w:i/>
                <w:iCs/>
                <w:highlight w:val="cyan"/>
              </w:rPr>
              <w:t>Accounts must have been verified prior to submission.</w:t>
            </w:r>
          </w:p>
        </w:tc>
        <w:tc>
          <w:tcPr>
            <w:tcW w:w="940" w:type="dxa"/>
          </w:tcPr>
          <w:p w14:paraId="14E9E4E5" w14:textId="77777777" w:rsidR="00055F0F" w:rsidRPr="002E36F5" w:rsidRDefault="00055F0F" w:rsidP="00055F0F">
            <w:pPr>
              <w:rPr>
                <w:rFonts w:ascii="Trebuchet MS" w:hAnsi="Trebuchet MS"/>
                <w:highlight w:val="cyan"/>
              </w:rPr>
            </w:pPr>
          </w:p>
        </w:tc>
        <w:tc>
          <w:tcPr>
            <w:tcW w:w="1020" w:type="dxa"/>
            <w:shd w:val="clear" w:color="auto" w:fill="66FFFF"/>
          </w:tcPr>
          <w:p w14:paraId="6BFEDC7C" w14:textId="77777777" w:rsidR="00055F0F" w:rsidRPr="002E36F5" w:rsidRDefault="00055F0F" w:rsidP="00055F0F">
            <w:pPr>
              <w:rPr>
                <w:rFonts w:ascii="Trebuchet MS" w:hAnsi="Trebuchet MS"/>
                <w:highlight w:val="cyan"/>
              </w:rPr>
            </w:pPr>
            <w:r w:rsidRPr="002E36F5">
              <w:rPr>
                <w:rFonts w:ascii="Trebuchet MS" w:hAnsi="Trebuchet MS"/>
                <w:highlight w:val="cyan"/>
              </w:rPr>
              <w:t>X</w:t>
            </w:r>
          </w:p>
        </w:tc>
        <w:tc>
          <w:tcPr>
            <w:tcW w:w="1033" w:type="dxa"/>
            <w:shd w:val="clear" w:color="auto" w:fill="66FFFF"/>
          </w:tcPr>
          <w:p w14:paraId="2B5D8333" w14:textId="77777777" w:rsidR="00055F0F" w:rsidRPr="00026532" w:rsidRDefault="00055F0F" w:rsidP="00055F0F">
            <w:pPr>
              <w:rPr>
                <w:rFonts w:ascii="Trebuchet MS" w:hAnsi="Trebuchet MS"/>
              </w:rPr>
            </w:pPr>
            <w:r w:rsidRPr="002E36F5">
              <w:rPr>
                <w:rFonts w:ascii="Trebuchet MS" w:hAnsi="Trebuchet MS"/>
                <w:highlight w:val="cyan"/>
              </w:rPr>
              <w:t>X</w:t>
            </w:r>
          </w:p>
        </w:tc>
        <w:tc>
          <w:tcPr>
            <w:tcW w:w="852" w:type="dxa"/>
          </w:tcPr>
          <w:p w14:paraId="3D7F02A3" w14:textId="77777777" w:rsidR="00055F0F" w:rsidRPr="00026532" w:rsidRDefault="00055F0F" w:rsidP="00055F0F">
            <w:pPr>
              <w:rPr>
                <w:rFonts w:ascii="Trebuchet MS" w:hAnsi="Trebuchet MS"/>
              </w:rPr>
            </w:pPr>
          </w:p>
        </w:tc>
        <w:tc>
          <w:tcPr>
            <w:tcW w:w="782" w:type="dxa"/>
          </w:tcPr>
          <w:p w14:paraId="4C94E927" w14:textId="77777777" w:rsidR="00055F0F" w:rsidRPr="00026532" w:rsidRDefault="00055F0F" w:rsidP="00055F0F">
            <w:pPr>
              <w:rPr>
                <w:rFonts w:ascii="Trebuchet MS" w:hAnsi="Trebuchet MS"/>
              </w:rPr>
            </w:pPr>
          </w:p>
        </w:tc>
      </w:tr>
      <w:tr w:rsidR="00A27377" w:rsidRPr="00026532" w14:paraId="24B7944A" w14:textId="77777777" w:rsidTr="00A27377">
        <w:trPr>
          <w:trHeight w:val="2138"/>
        </w:trPr>
        <w:tc>
          <w:tcPr>
            <w:tcW w:w="1825" w:type="dxa"/>
            <w:shd w:val="clear" w:color="auto" w:fill="F4B083" w:themeFill="accent2" w:themeFillTint="99"/>
          </w:tcPr>
          <w:p w14:paraId="7F151A9E" w14:textId="593FE1D2" w:rsidR="00055F0F" w:rsidRPr="00026532" w:rsidRDefault="00055F0F" w:rsidP="00055F0F">
            <w:pPr>
              <w:rPr>
                <w:rFonts w:ascii="Trebuchet MS" w:hAnsi="Trebuchet MS"/>
                <w:b/>
                <w:bCs/>
              </w:rPr>
            </w:pPr>
            <w:r w:rsidRPr="00026532">
              <w:rPr>
                <w:rFonts w:ascii="Trebuchet MS" w:hAnsi="Trebuchet MS"/>
                <w:b/>
                <w:bCs/>
              </w:rPr>
              <w:t>31 Marc</w:t>
            </w:r>
            <w:r w:rsidR="00A27377">
              <w:rPr>
                <w:rFonts w:ascii="Trebuchet MS" w:hAnsi="Trebuchet MS"/>
                <w:b/>
                <w:bCs/>
              </w:rPr>
              <w:t>h</w:t>
            </w:r>
            <w:r w:rsidRPr="00026532">
              <w:rPr>
                <w:rFonts w:ascii="Trebuchet MS" w:hAnsi="Trebuchet MS"/>
                <w:b/>
                <w:bCs/>
              </w:rPr>
              <w:t xml:space="preserve"> </w:t>
            </w:r>
          </w:p>
        </w:tc>
        <w:tc>
          <w:tcPr>
            <w:tcW w:w="3231" w:type="dxa"/>
            <w:shd w:val="clear" w:color="auto" w:fill="F4B083" w:themeFill="accent2" w:themeFillTint="99"/>
          </w:tcPr>
          <w:p w14:paraId="7F637E4F" w14:textId="77777777" w:rsidR="00A27377" w:rsidRDefault="00055F0F" w:rsidP="00055F0F">
            <w:pPr>
              <w:rPr>
                <w:rFonts w:ascii="Trebuchet MS" w:hAnsi="Trebuchet MS"/>
              </w:rPr>
            </w:pPr>
            <w:r w:rsidRPr="00026532">
              <w:rPr>
                <w:rFonts w:ascii="Trebuchet MS" w:hAnsi="Trebuchet MS"/>
              </w:rPr>
              <w:t xml:space="preserve">Submission of Division accounts &amp; Division Finance Certification to </w:t>
            </w:r>
            <w:r w:rsidR="00454425">
              <w:rPr>
                <w:rFonts w:ascii="Trebuchet MS" w:hAnsi="Trebuchet MS"/>
              </w:rPr>
              <w:t xml:space="preserve">County </w:t>
            </w:r>
            <w:r w:rsidR="00454425" w:rsidRPr="00862C7B">
              <w:rPr>
                <w:rFonts w:ascii="Trebuchet MS" w:hAnsi="Trebuchet MS"/>
              </w:rPr>
              <w:t>Treasurer</w:t>
            </w:r>
            <w:r w:rsidR="00454425">
              <w:rPr>
                <w:rFonts w:ascii="Trebuchet MS" w:hAnsi="Trebuchet MS"/>
              </w:rPr>
              <w:t xml:space="preserve"> </w:t>
            </w:r>
          </w:p>
          <w:p w14:paraId="10F5175F" w14:textId="77777777" w:rsidR="00A27377" w:rsidRDefault="00A27377" w:rsidP="00055F0F">
            <w:pPr>
              <w:rPr>
                <w:rFonts w:ascii="Trebuchet MS" w:hAnsi="Trebuchet MS"/>
                <w:i/>
                <w:iCs/>
              </w:rPr>
            </w:pPr>
          </w:p>
          <w:p w14:paraId="5E640324" w14:textId="77777777" w:rsidR="00A27377" w:rsidRDefault="00A27377" w:rsidP="00055F0F">
            <w:pPr>
              <w:rPr>
                <w:rFonts w:ascii="Trebuchet MS" w:hAnsi="Trebuchet MS"/>
                <w:i/>
                <w:iCs/>
              </w:rPr>
            </w:pPr>
          </w:p>
          <w:p w14:paraId="7ADF13B0" w14:textId="258E47C4" w:rsidR="00055F0F" w:rsidRPr="00026532" w:rsidRDefault="00055F0F" w:rsidP="00055F0F">
            <w:pPr>
              <w:rPr>
                <w:rFonts w:ascii="Trebuchet MS" w:hAnsi="Trebuchet MS"/>
              </w:rPr>
            </w:pPr>
            <w:r w:rsidRPr="00026532">
              <w:rPr>
                <w:rFonts w:ascii="Trebuchet MS" w:hAnsi="Trebuchet MS"/>
                <w:i/>
                <w:iCs/>
              </w:rPr>
              <w:t>Accounts must have been verified prior to submission</w:t>
            </w:r>
          </w:p>
        </w:tc>
        <w:tc>
          <w:tcPr>
            <w:tcW w:w="940" w:type="dxa"/>
            <w:shd w:val="clear" w:color="auto" w:fill="F4B083" w:themeFill="accent2" w:themeFillTint="99"/>
          </w:tcPr>
          <w:p w14:paraId="5B032F16" w14:textId="77777777" w:rsidR="00055F0F" w:rsidRPr="00026532" w:rsidRDefault="00055F0F" w:rsidP="00055F0F">
            <w:pPr>
              <w:rPr>
                <w:rFonts w:ascii="Trebuchet MS" w:hAnsi="Trebuchet MS"/>
              </w:rPr>
            </w:pPr>
            <w:r w:rsidRPr="00026532">
              <w:rPr>
                <w:rFonts w:ascii="Trebuchet MS" w:hAnsi="Trebuchet MS"/>
              </w:rPr>
              <w:t>X</w:t>
            </w:r>
          </w:p>
          <w:p w14:paraId="24324B6A" w14:textId="77777777" w:rsidR="00055F0F" w:rsidRPr="00026532" w:rsidRDefault="00055F0F" w:rsidP="00055F0F">
            <w:pPr>
              <w:rPr>
                <w:rFonts w:ascii="Trebuchet MS" w:hAnsi="Trebuchet MS"/>
              </w:rPr>
            </w:pPr>
          </w:p>
          <w:p w14:paraId="3883F4FB" w14:textId="77777777" w:rsidR="00055F0F" w:rsidRPr="00026532" w:rsidRDefault="00055F0F" w:rsidP="00055F0F">
            <w:pPr>
              <w:rPr>
                <w:rFonts w:ascii="Trebuchet MS" w:hAnsi="Trebuchet MS"/>
              </w:rPr>
            </w:pPr>
          </w:p>
          <w:p w14:paraId="395A01FF" w14:textId="77777777" w:rsidR="00055F0F" w:rsidRPr="00026532" w:rsidRDefault="00055F0F" w:rsidP="00055F0F">
            <w:pPr>
              <w:rPr>
                <w:rFonts w:ascii="Trebuchet MS" w:hAnsi="Trebuchet MS"/>
              </w:rPr>
            </w:pPr>
          </w:p>
          <w:p w14:paraId="4D0B720C" w14:textId="77777777" w:rsidR="00055F0F" w:rsidRPr="00026532" w:rsidRDefault="00055F0F" w:rsidP="00055F0F">
            <w:pPr>
              <w:rPr>
                <w:rFonts w:ascii="Trebuchet MS" w:hAnsi="Trebuchet MS"/>
              </w:rPr>
            </w:pPr>
          </w:p>
          <w:p w14:paraId="4B230B1A" w14:textId="77777777" w:rsidR="00055F0F" w:rsidRPr="00026532" w:rsidRDefault="00055F0F" w:rsidP="00055F0F">
            <w:pPr>
              <w:rPr>
                <w:rFonts w:ascii="Trebuchet MS" w:hAnsi="Trebuchet MS"/>
              </w:rPr>
            </w:pPr>
          </w:p>
          <w:p w14:paraId="1A6DCEFF" w14:textId="77777777" w:rsidR="00055F0F" w:rsidRPr="00026532" w:rsidRDefault="00055F0F" w:rsidP="00055F0F">
            <w:pPr>
              <w:rPr>
                <w:rFonts w:ascii="Trebuchet MS" w:hAnsi="Trebuchet MS"/>
              </w:rPr>
            </w:pPr>
          </w:p>
          <w:p w14:paraId="01AACB5B" w14:textId="77777777" w:rsidR="00055F0F" w:rsidRPr="00026532" w:rsidRDefault="00055F0F" w:rsidP="00055F0F">
            <w:pPr>
              <w:rPr>
                <w:rFonts w:ascii="Trebuchet MS" w:hAnsi="Trebuchet MS"/>
              </w:rPr>
            </w:pPr>
          </w:p>
          <w:p w14:paraId="104816D0" w14:textId="77777777" w:rsidR="00055F0F" w:rsidRPr="00026532" w:rsidRDefault="00055F0F" w:rsidP="00055F0F">
            <w:pPr>
              <w:rPr>
                <w:rFonts w:ascii="Trebuchet MS" w:hAnsi="Trebuchet MS"/>
              </w:rPr>
            </w:pPr>
          </w:p>
          <w:p w14:paraId="68974C40" w14:textId="3F3A005E" w:rsidR="00055F0F" w:rsidRPr="00026532" w:rsidRDefault="00055F0F" w:rsidP="00055F0F">
            <w:pPr>
              <w:rPr>
                <w:rFonts w:ascii="Trebuchet MS" w:hAnsi="Trebuchet MS"/>
              </w:rPr>
            </w:pPr>
          </w:p>
        </w:tc>
        <w:tc>
          <w:tcPr>
            <w:tcW w:w="1020" w:type="dxa"/>
            <w:shd w:val="clear" w:color="auto" w:fill="F4B083" w:themeFill="accent2" w:themeFillTint="99"/>
          </w:tcPr>
          <w:p w14:paraId="0F552080" w14:textId="77777777" w:rsidR="00055F0F" w:rsidRPr="00026532" w:rsidRDefault="00055F0F" w:rsidP="00055F0F">
            <w:pPr>
              <w:rPr>
                <w:rFonts w:ascii="Trebuchet MS" w:hAnsi="Trebuchet MS"/>
              </w:rPr>
            </w:pPr>
            <w:r w:rsidRPr="00026532">
              <w:rPr>
                <w:rFonts w:ascii="Trebuchet MS" w:hAnsi="Trebuchet MS"/>
              </w:rPr>
              <w:t>X</w:t>
            </w:r>
          </w:p>
        </w:tc>
        <w:tc>
          <w:tcPr>
            <w:tcW w:w="1033" w:type="dxa"/>
          </w:tcPr>
          <w:p w14:paraId="4FCC7B88" w14:textId="77777777" w:rsidR="00055F0F" w:rsidRPr="00026532" w:rsidRDefault="00055F0F" w:rsidP="00055F0F">
            <w:pPr>
              <w:rPr>
                <w:rFonts w:ascii="Trebuchet MS" w:hAnsi="Trebuchet MS"/>
              </w:rPr>
            </w:pPr>
          </w:p>
        </w:tc>
        <w:tc>
          <w:tcPr>
            <w:tcW w:w="852" w:type="dxa"/>
          </w:tcPr>
          <w:p w14:paraId="72ABF09D" w14:textId="77777777" w:rsidR="00055F0F" w:rsidRPr="00026532" w:rsidRDefault="00055F0F" w:rsidP="00055F0F">
            <w:pPr>
              <w:rPr>
                <w:rFonts w:ascii="Trebuchet MS" w:hAnsi="Trebuchet MS"/>
              </w:rPr>
            </w:pPr>
          </w:p>
        </w:tc>
        <w:tc>
          <w:tcPr>
            <w:tcW w:w="782" w:type="dxa"/>
            <w:shd w:val="clear" w:color="auto" w:fill="auto"/>
          </w:tcPr>
          <w:p w14:paraId="493A9991" w14:textId="77777777" w:rsidR="00055F0F" w:rsidRPr="00026532" w:rsidRDefault="00055F0F" w:rsidP="00055F0F">
            <w:pPr>
              <w:rPr>
                <w:rFonts w:ascii="Trebuchet MS" w:hAnsi="Trebuchet MS"/>
              </w:rPr>
            </w:pPr>
          </w:p>
          <w:p w14:paraId="6822241E" w14:textId="77777777" w:rsidR="00055F0F" w:rsidRPr="00026532" w:rsidRDefault="00055F0F" w:rsidP="00055F0F">
            <w:pPr>
              <w:rPr>
                <w:rFonts w:ascii="Trebuchet MS" w:hAnsi="Trebuchet MS"/>
              </w:rPr>
            </w:pPr>
          </w:p>
          <w:p w14:paraId="00D087F1" w14:textId="77777777" w:rsidR="00055F0F" w:rsidRPr="00026532" w:rsidRDefault="00055F0F" w:rsidP="00055F0F">
            <w:pPr>
              <w:rPr>
                <w:rFonts w:ascii="Trebuchet MS" w:hAnsi="Trebuchet MS"/>
              </w:rPr>
            </w:pPr>
          </w:p>
          <w:p w14:paraId="5AFBD163" w14:textId="77777777" w:rsidR="00055F0F" w:rsidRPr="00026532" w:rsidRDefault="00055F0F" w:rsidP="00055F0F">
            <w:pPr>
              <w:rPr>
                <w:rFonts w:ascii="Trebuchet MS" w:hAnsi="Trebuchet MS"/>
              </w:rPr>
            </w:pPr>
          </w:p>
          <w:p w14:paraId="099C9C95" w14:textId="77777777" w:rsidR="00055F0F" w:rsidRPr="00026532" w:rsidRDefault="00055F0F" w:rsidP="00055F0F">
            <w:pPr>
              <w:rPr>
                <w:rFonts w:ascii="Trebuchet MS" w:hAnsi="Trebuchet MS"/>
              </w:rPr>
            </w:pPr>
          </w:p>
          <w:p w14:paraId="3C264F28" w14:textId="16A415E5" w:rsidR="002E36F5" w:rsidRPr="00026532" w:rsidRDefault="002E36F5" w:rsidP="00055F0F">
            <w:pPr>
              <w:rPr>
                <w:rFonts w:ascii="Trebuchet MS" w:hAnsi="Trebuchet MS"/>
              </w:rPr>
            </w:pPr>
          </w:p>
        </w:tc>
      </w:tr>
      <w:tr w:rsidR="00A27377" w:rsidRPr="00026532" w14:paraId="3ADA8354" w14:textId="77777777" w:rsidTr="00A27377">
        <w:trPr>
          <w:trHeight w:val="1866"/>
        </w:trPr>
        <w:tc>
          <w:tcPr>
            <w:tcW w:w="1825" w:type="dxa"/>
            <w:shd w:val="clear" w:color="auto" w:fill="A8D08D" w:themeFill="accent6" w:themeFillTint="99"/>
          </w:tcPr>
          <w:p w14:paraId="67E6985D" w14:textId="79730E25" w:rsidR="002E36F5" w:rsidRPr="00026532" w:rsidRDefault="00A27377" w:rsidP="00055F0F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31 March</w:t>
            </w:r>
          </w:p>
        </w:tc>
        <w:tc>
          <w:tcPr>
            <w:tcW w:w="3231" w:type="dxa"/>
            <w:shd w:val="clear" w:color="auto" w:fill="A8D08D" w:themeFill="accent6" w:themeFillTint="99"/>
          </w:tcPr>
          <w:p w14:paraId="336C0D1E" w14:textId="60D6BAF7" w:rsidR="002E36F5" w:rsidRPr="00026532" w:rsidRDefault="002E36F5" w:rsidP="002E36F5">
            <w:pPr>
              <w:rPr>
                <w:rFonts w:ascii="Trebuchet MS" w:hAnsi="Trebuchet MS"/>
              </w:rPr>
            </w:pPr>
            <w:r w:rsidRPr="00026532">
              <w:rPr>
                <w:rFonts w:ascii="Trebuchet MS" w:hAnsi="Trebuchet MS"/>
              </w:rPr>
              <w:t xml:space="preserve">Submission of Shop / Hall etc accounts &amp; Finance Certification to </w:t>
            </w:r>
            <w:r w:rsidR="00A27377">
              <w:rPr>
                <w:rFonts w:ascii="Trebuchet MS" w:hAnsi="Trebuchet MS"/>
              </w:rPr>
              <w:t xml:space="preserve">County </w:t>
            </w:r>
            <w:r w:rsidRPr="00026532">
              <w:rPr>
                <w:rFonts w:ascii="Trebuchet MS" w:hAnsi="Trebuchet MS"/>
              </w:rPr>
              <w:t>Ch</w:t>
            </w:r>
            <w:r>
              <w:rPr>
                <w:rFonts w:ascii="Trebuchet MS" w:hAnsi="Trebuchet MS"/>
              </w:rPr>
              <w:t>air of Finance.</w:t>
            </w:r>
            <w:r w:rsidRPr="00026532">
              <w:rPr>
                <w:rFonts w:ascii="Trebuchet MS" w:hAnsi="Trebuchet MS"/>
              </w:rPr>
              <w:t xml:space="preserve"> </w:t>
            </w:r>
            <w:r w:rsidRPr="00026532">
              <w:rPr>
                <w:rFonts w:ascii="Trebuchet MS" w:hAnsi="Trebuchet MS"/>
                <w:i/>
                <w:iCs/>
              </w:rPr>
              <w:t>Accounts must have been verified prior to submission.</w:t>
            </w:r>
          </w:p>
          <w:p w14:paraId="14700A8B" w14:textId="77777777" w:rsidR="002E36F5" w:rsidRPr="00026532" w:rsidRDefault="002E36F5" w:rsidP="00055F0F">
            <w:pPr>
              <w:rPr>
                <w:rFonts w:ascii="Trebuchet MS" w:hAnsi="Trebuchet MS"/>
              </w:rPr>
            </w:pPr>
          </w:p>
        </w:tc>
        <w:tc>
          <w:tcPr>
            <w:tcW w:w="940" w:type="dxa"/>
            <w:shd w:val="clear" w:color="auto" w:fill="A8D08D" w:themeFill="accent6" w:themeFillTint="99"/>
          </w:tcPr>
          <w:p w14:paraId="29513969" w14:textId="6B62DB25" w:rsidR="002E36F5" w:rsidRPr="00026532" w:rsidRDefault="00A27377" w:rsidP="00055F0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</w:p>
        </w:tc>
        <w:tc>
          <w:tcPr>
            <w:tcW w:w="1020" w:type="dxa"/>
            <w:shd w:val="clear" w:color="auto" w:fill="auto"/>
          </w:tcPr>
          <w:p w14:paraId="2C142C7D" w14:textId="77777777" w:rsidR="002E36F5" w:rsidRPr="00026532" w:rsidRDefault="002E36F5" w:rsidP="00055F0F">
            <w:pPr>
              <w:rPr>
                <w:rFonts w:ascii="Trebuchet MS" w:hAnsi="Trebuchet MS"/>
              </w:rPr>
            </w:pPr>
          </w:p>
        </w:tc>
        <w:tc>
          <w:tcPr>
            <w:tcW w:w="1033" w:type="dxa"/>
            <w:shd w:val="clear" w:color="auto" w:fill="auto"/>
          </w:tcPr>
          <w:p w14:paraId="1CFB8BDB" w14:textId="77777777" w:rsidR="002E36F5" w:rsidRPr="00026532" w:rsidRDefault="002E36F5" w:rsidP="00055F0F">
            <w:pPr>
              <w:rPr>
                <w:rFonts w:ascii="Trebuchet MS" w:hAnsi="Trebuchet MS"/>
              </w:rPr>
            </w:pPr>
          </w:p>
        </w:tc>
        <w:tc>
          <w:tcPr>
            <w:tcW w:w="852" w:type="dxa"/>
            <w:shd w:val="clear" w:color="auto" w:fill="auto"/>
          </w:tcPr>
          <w:p w14:paraId="79311F3B" w14:textId="77777777" w:rsidR="002E36F5" w:rsidRPr="00026532" w:rsidRDefault="002E36F5" w:rsidP="00055F0F">
            <w:pPr>
              <w:rPr>
                <w:rFonts w:ascii="Trebuchet MS" w:hAnsi="Trebuchet MS"/>
              </w:rPr>
            </w:pPr>
          </w:p>
        </w:tc>
        <w:tc>
          <w:tcPr>
            <w:tcW w:w="782" w:type="dxa"/>
            <w:shd w:val="clear" w:color="auto" w:fill="A8D08D" w:themeFill="accent6" w:themeFillTint="99"/>
          </w:tcPr>
          <w:p w14:paraId="6C880FFE" w14:textId="28CF7B8F" w:rsidR="002E36F5" w:rsidRPr="00026532" w:rsidRDefault="00A27377" w:rsidP="00055F0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</w:p>
        </w:tc>
      </w:tr>
      <w:tr w:rsidR="00A27377" w:rsidRPr="00026532" w14:paraId="0DC70DB9" w14:textId="77777777" w:rsidTr="00B70C45">
        <w:trPr>
          <w:trHeight w:val="1649"/>
        </w:trPr>
        <w:tc>
          <w:tcPr>
            <w:tcW w:w="1825" w:type="dxa"/>
            <w:shd w:val="clear" w:color="auto" w:fill="B4C6E7" w:themeFill="accent1" w:themeFillTint="66"/>
          </w:tcPr>
          <w:p w14:paraId="6CC71CD8" w14:textId="4F1C5A77" w:rsidR="002E36F5" w:rsidRPr="00026532" w:rsidRDefault="00A27377" w:rsidP="00055F0F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31 March</w:t>
            </w:r>
          </w:p>
        </w:tc>
        <w:tc>
          <w:tcPr>
            <w:tcW w:w="3231" w:type="dxa"/>
            <w:shd w:val="clear" w:color="auto" w:fill="B4C6E7" w:themeFill="accent1" w:themeFillTint="66"/>
          </w:tcPr>
          <w:p w14:paraId="2DAA8700" w14:textId="1B895373" w:rsidR="002E36F5" w:rsidRPr="00026532" w:rsidRDefault="002E36F5" w:rsidP="00055F0F">
            <w:pPr>
              <w:rPr>
                <w:rFonts w:ascii="Trebuchet MS" w:hAnsi="Trebuchet MS"/>
              </w:rPr>
            </w:pPr>
            <w:r w:rsidRPr="00026532">
              <w:rPr>
                <w:rFonts w:ascii="Trebuchet MS" w:hAnsi="Trebuchet MS"/>
              </w:rPr>
              <w:t xml:space="preserve">County accounts submitted to Region. </w:t>
            </w:r>
            <w:r w:rsidRPr="00026532">
              <w:rPr>
                <w:rFonts w:ascii="Trebuchet MS" w:hAnsi="Trebuchet MS"/>
                <w:i/>
                <w:iCs/>
              </w:rPr>
              <w:t>Accounts must have been verified prior to submission.</w:t>
            </w:r>
          </w:p>
        </w:tc>
        <w:tc>
          <w:tcPr>
            <w:tcW w:w="940" w:type="dxa"/>
            <w:shd w:val="clear" w:color="auto" w:fill="B4C6E7" w:themeFill="accent1" w:themeFillTint="66"/>
          </w:tcPr>
          <w:p w14:paraId="0209E0A6" w14:textId="3AC3F105" w:rsidR="002E36F5" w:rsidRPr="00026532" w:rsidRDefault="00A27377" w:rsidP="00055F0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</w:p>
        </w:tc>
        <w:tc>
          <w:tcPr>
            <w:tcW w:w="1020" w:type="dxa"/>
            <w:shd w:val="clear" w:color="auto" w:fill="auto"/>
          </w:tcPr>
          <w:p w14:paraId="4FFBE505" w14:textId="77777777" w:rsidR="002E36F5" w:rsidRPr="00026532" w:rsidRDefault="002E36F5" w:rsidP="00055F0F">
            <w:pPr>
              <w:rPr>
                <w:rFonts w:ascii="Trebuchet MS" w:hAnsi="Trebuchet MS"/>
              </w:rPr>
            </w:pPr>
          </w:p>
        </w:tc>
        <w:tc>
          <w:tcPr>
            <w:tcW w:w="1033" w:type="dxa"/>
            <w:shd w:val="clear" w:color="auto" w:fill="auto"/>
          </w:tcPr>
          <w:p w14:paraId="0D8DCAD0" w14:textId="77777777" w:rsidR="002E36F5" w:rsidRPr="00026532" w:rsidRDefault="002E36F5" w:rsidP="00055F0F">
            <w:pPr>
              <w:rPr>
                <w:rFonts w:ascii="Trebuchet MS" w:hAnsi="Trebuchet MS"/>
              </w:rPr>
            </w:pPr>
          </w:p>
        </w:tc>
        <w:tc>
          <w:tcPr>
            <w:tcW w:w="852" w:type="dxa"/>
            <w:shd w:val="clear" w:color="auto" w:fill="auto"/>
          </w:tcPr>
          <w:p w14:paraId="13AA3773" w14:textId="77777777" w:rsidR="002E36F5" w:rsidRPr="00026532" w:rsidRDefault="002E36F5" w:rsidP="00055F0F">
            <w:pPr>
              <w:rPr>
                <w:rFonts w:ascii="Trebuchet MS" w:hAnsi="Trebuchet MS"/>
              </w:rPr>
            </w:pPr>
          </w:p>
        </w:tc>
        <w:tc>
          <w:tcPr>
            <w:tcW w:w="782" w:type="dxa"/>
            <w:shd w:val="clear" w:color="auto" w:fill="auto"/>
          </w:tcPr>
          <w:p w14:paraId="041DFEDD" w14:textId="77777777" w:rsidR="002E36F5" w:rsidRPr="00026532" w:rsidRDefault="002E36F5" w:rsidP="00055F0F">
            <w:pPr>
              <w:rPr>
                <w:rFonts w:ascii="Trebuchet MS" w:hAnsi="Trebuchet MS"/>
              </w:rPr>
            </w:pPr>
          </w:p>
        </w:tc>
      </w:tr>
    </w:tbl>
    <w:p w14:paraId="503D6A01" w14:textId="77777777" w:rsidR="00CE1E6F" w:rsidRPr="00026532" w:rsidRDefault="00CE1E6F">
      <w:pPr>
        <w:rPr>
          <w:rFonts w:ascii="Trebuchet MS" w:hAnsi="Trebuchet MS"/>
          <w:b/>
          <w:bCs/>
        </w:rPr>
      </w:pPr>
    </w:p>
    <w:sectPr w:rsidR="00CE1E6F" w:rsidRPr="00026532" w:rsidSect="00A273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9D775" w14:textId="77777777" w:rsidR="00E1125B" w:rsidRDefault="00E1125B" w:rsidP="00B70C45">
      <w:pPr>
        <w:spacing w:after="0" w:line="240" w:lineRule="auto"/>
      </w:pPr>
      <w:r>
        <w:separator/>
      </w:r>
    </w:p>
  </w:endnote>
  <w:endnote w:type="continuationSeparator" w:id="0">
    <w:p w14:paraId="0CB44B70" w14:textId="77777777" w:rsidR="00E1125B" w:rsidRDefault="00E1125B" w:rsidP="00B7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FA09" w14:textId="77777777" w:rsidR="00B70C45" w:rsidRDefault="00B70C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BCFD" w14:textId="77777777" w:rsidR="00B70C45" w:rsidRDefault="00B70C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8A8C4" w14:textId="77777777" w:rsidR="00B70C45" w:rsidRDefault="00B70C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18771" w14:textId="77777777" w:rsidR="00E1125B" w:rsidRDefault="00E1125B" w:rsidP="00B70C45">
      <w:pPr>
        <w:spacing w:after="0" w:line="240" w:lineRule="auto"/>
      </w:pPr>
      <w:r>
        <w:separator/>
      </w:r>
    </w:p>
  </w:footnote>
  <w:footnote w:type="continuationSeparator" w:id="0">
    <w:p w14:paraId="0353C5D5" w14:textId="77777777" w:rsidR="00E1125B" w:rsidRDefault="00E1125B" w:rsidP="00B70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EDADF" w14:textId="77777777" w:rsidR="00B70C45" w:rsidRDefault="00B70C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3ADF" w14:textId="77777777" w:rsidR="00B70C45" w:rsidRDefault="00B70C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6785F" w14:textId="77777777" w:rsidR="00B70C45" w:rsidRDefault="00B70C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6F"/>
    <w:rsid w:val="00026532"/>
    <w:rsid w:val="00055F0F"/>
    <w:rsid w:val="00111725"/>
    <w:rsid w:val="001E014B"/>
    <w:rsid w:val="002E36F5"/>
    <w:rsid w:val="003064E8"/>
    <w:rsid w:val="00327F10"/>
    <w:rsid w:val="00332A32"/>
    <w:rsid w:val="00454425"/>
    <w:rsid w:val="00464323"/>
    <w:rsid w:val="005B080E"/>
    <w:rsid w:val="005D7BC9"/>
    <w:rsid w:val="00862C7B"/>
    <w:rsid w:val="008B33AD"/>
    <w:rsid w:val="00A01346"/>
    <w:rsid w:val="00A27377"/>
    <w:rsid w:val="00B1697F"/>
    <w:rsid w:val="00B25AED"/>
    <w:rsid w:val="00B70C45"/>
    <w:rsid w:val="00BF2796"/>
    <w:rsid w:val="00CE1E6F"/>
    <w:rsid w:val="00D7120E"/>
    <w:rsid w:val="00E1125B"/>
    <w:rsid w:val="00E51E13"/>
    <w:rsid w:val="00F2666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A9F5B"/>
  <w15:chartTrackingRefBased/>
  <w15:docId w15:val="{E7216E90-97F1-474A-AB4D-5AEFE21C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0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C45"/>
  </w:style>
  <w:style w:type="paragraph" w:styleId="Footer">
    <w:name w:val="footer"/>
    <w:basedOn w:val="Normal"/>
    <w:link w:val="FooterChar"/>
    <w:uiPriority w:val="99"/>
    <w:unhideWhenUsed/>
    <w:rsid w:val="00B70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 LLP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Anna</dc:creator>
  <cp:keywords/>
  <dc:description/>
  <cp:lastModifiedBy>Mandy Wicking</cp:lastModifiedBy>
  <cp:revision>2</cp:revision>
  <dcterms:created xsi:type="dcterms:W3CDTF">2023-12-05T21:59:00Z</dcterms:created>
  <dcterms:modified xsi:type="dcterms:W3CDTF">2023-12-05T21:59:00Z</dcterms:modified>
</cp:coreProperties>
</file>