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452D" w14:textId="1A8710EA" w:rsidR="00163C5F" w:rsidRDefault="00595899" w:rsidP="0029319F">
      <w:pPr>
        <w:spacing w:before="120" w:after="120" w:line="240" w:lineRule="auto"/>
        <w:jc w:val="center"/>
        <w:rPr>
          <w:rFonts w:ascii="Poppins" w:hAnsi="Poppins" w:cs="Poppin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B488FE3" wp14:editId="61BA4318">
            <wp:simplePos x="0" y="0"/>
            <wp:positionH relativeFrom="margin">
              <wp:posOffset>2811780</wp:posOffset>
            </wp:positionH>
            <wp:positionV relativeFrom="margin">
              <wp:posOffset>425450</wp:posOffset>
            </wp:positionV>
            <wp:extent cx="1285875" cy="1219200"/>
            <wp:effectExtent l="0" t="0" r="0" b="0"/>
            <wp:wrapSquare wrapText="bothSides"/>
            <wp:docPr id="84033404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21816" r="21873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E3003" w14:textId="69E53DF7" w:rsidR="00163C5F" w:rsidRDefault="00163C5F" w:rsidP="0029319F">
      <w:pPr>
        <w:spacing w:before="120" w:after="120" w:line="240" w:lineRule="auto"/>
        <w:jc w:val="center"/>
        <w:rPr>
          <w:rFonts w:ascii="Poppins" w:hAnsi="Poppins" w:cs="Poppins"/>
          <w:b/>
          <w:sz w:val="32"/>
          <w:szCs w:val="32"/>
        </w:rPr>
      </w:pPr>
    </w:p>
    <w:p w14:paraId="3510F653" w14:textId="476495C3" w:rsidR="00D4579A" w:rsidRDefault="00491C2F" w:rsidP="00992DDB">
      <w:pPr>
        <w:spacing w:before="120" w:after="120" w:line="240" w:lineRule="auto"/>
        <w:jc w:val="center"/>
        <w:rPr>
          <w:rFonts w:ascii="Poppins" w:hAnsi="Poppins" w:cs="Poppins"/>
          <w:b/>
          <w:sz w:val="32"/>
          <w:szCs w:val="32"/>
        </w:rPr>
      </w:pPr>
      <w:r w:rsidRPr="00163C5F">
        <w:rPr>
          <w:rFonts w:ascii="Poppins" w:hAnsi="Poppins" w:cs="Poppins"/>
          <w:b/>
          <w:sz w:val="32"/>
          <w:szCs w:val="32"/>
        </w:rPr>
        <w:t xml:space="preserve"> </w:t>
      </w:r>
    </w:p>
    <w:p w14:paraId="730D02F7" w14:textId="77777777" w:rsidR="00D4579A" w:rsidRDefault="00D4579A" w:rsidP="00D4579A">
      <w:pPr>
        <w:spacing w:after="0" w:line="240" w:lineRule="auto"/>
        <w:jc w:val="center"/>
        <w:rPr>
          <w:rFonts w:ascii="Poppins" w:hAnsi="Poppins" w:cs="Poppins"/>
          <w:b/>
          <w:color w:val="007BC4"/>
          <w:sz w:val="24"/>
          <w:szCs w:val="24"/>
        </w:rPr>
      </w:pPr>
    </w:p>
    <w:p w14:paraId="5987946C" w14:textId="77777777" w:rsidR="00595899" w:rsidRPr="00595899" w:rsidRDefault="00595899" w:rsidP="00D4579A">
      <w:pPr>
        <w:spacing w:after="0" w:line="240" w:lineRule="auto"/>
        <w:jc w:val="center"/>
        <w:rPr>
          <w:rFonts w:ascii="Poppins" w:hAnsi="Poppins" w:cs="Poppins"/>
          <w:b/>
          <w:color w:val="007BC4"/>
          <w:sz w:val="24"/>
          <w:szCs w:val="24"/>
        </w:rPr>
      </w:pPr>
    </w:p>
    <w:p w14:paraId="6F970C49" w14:textId="49BFCE70" w:rsidR="00992DDB" w:rsidRDefault="00AE1097" w:rsidP="00D4579A">
      <w:pPr>
        <w:spacing w:after="0" w:line="240" w:lineRule="auto"/>
        <w:jc w:val="center"/>
        <w:rPr>
          <w:rFonts w:ascii="Poppins" w:hAnsi="Poppins" w:cs="Poppins"/>
          <w:b/>
          <w:color w:val="007BC4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48BD5D6A" wp14:editId="0BBBFB8E">
            <wp:simplePos x="0" y="0"/>
            <wp:positionH relativeFrom="margin">
              <wp:posOffset>6345555</wp:posOffset>
            </wp:positionH>
            <wp:positionV relativeFrom="margin">
              <wp:posOffset>2149475</wp:posOffset>
            </wp:positionV>
            <wp:extent cx="350520" cy="323850"/>
            <wp:effectExtent l="0" t="0" r="0" b="0"/>
            <wp:wrapNone/>
            <wp:docPr id="1" name="Picture 1" descr="Earth Globe Iron on Screen Print Transfers for Fabrics World - Etsy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th Globe Iron on Screen Print Transfers for Fabrics World - Etsy U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8" t="24508" r="26333" b="23610"/>
                    <a:stretch/>
                  </pic:blipFill>
                  <pic:spPr bwMode="auto">
                    <a:xfrm>
                      <a:off x="0" y="0"/>
                      <a:ext cx="35052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C5F" w:rsidRPr="00992DDB">
        <w:rPr>
          <w:rFonts w:ascii="Poppins" w:hAnsi="Poppins" w:cs="Poppins"/>
          <w:b/>
          <w:color w:val="007BC4"/>
          <w:sz w:val="56"/>
          <w:szCs w:val="56"/>
        </w:rPr>
        <w:t>Textiles Collection</w:t>
      </w:r>
    </w:p>
    <w:p w14:paraId="250B035B" w14:textId="12882339" w:rsidR="00163C5F" w:rsidRPr="00992DDB" w:rsidRDefault="00AE1097" w:rsidP="00AE1097">
      <w:pPr>
        <w:spacing w:after="0" w:line="240" w:lineRule="auto"/>
        <w:rPr>
          <w:rFonts w:ascii="Poppins" w:hAnsi="Poppins" w:cs="Poppins"/>
          <w:b/>
          <w:color w:val="007BC4"/>
          <w:sz w:val="56"/>
          <w:szCs w:val="56"/>
        </w:rPr>
      </w:pPr>
      <w:r>
        <w:rPr>
          <w:rFonts w:ascii="Poppins" w:hAnsi="Poppins" w:cs="Poppins"/>
          <w:b/>
          <w:i/>
          <w:iCs/>
          <w:color w:val="161B4E"/>
          <w:sz w:val="32"/>
          <w:szCs w:val="32"/>
        </w:rPr>
        <w:t xml:space="preserve">     </w:t>
      </w:r>
      <w:r w:rsidR="00992DDB" w:rsidRPr="00163C5F">
        <w:rPr>
          <w:rFonts w:ascii="Poppins" w:hAnsi="Poppins" w:cs="Poppins"/>
          <w:b/>
          <w:i/>
          <w:iCs/>
          <w:color w:val="161B4E"/>
          <w:sz w:val="32"/>
          <w:szCs w:val="32"/>
        </w:rPr>
        <w:t xml:space="preserve">to support projects across County, </w:t>
      </w:r>
      <w:r w:rsidR="00992DDB" w:rsidRPr="00AE1097">
        <w:rPr>
          <w:rFonts w:ascii="Poppins" w:hAnsi="Poppins" w:cs="Poppins"/>
          <w:b/>
          <w:i/>
          <w:iCs/>
          <w:color w:val="161B4E"/>
          <w:sz w:val="32"/>
          <w:szCs w:val="32"/>
        </w:rPr>
        <w:t>including International</w:t>
      </w:r>
      <w:r w:rsidR="000E6D4F" w:rsidRPr="00AE1097">
        <w:rPr>
          <w:rFonts w:ascii="Poppins" w:hAnsi="Poppins" w:cs="Poppins"/>
          <w:b/>
          <w:i/>
          <w:iCs/>
          <w:color w:val="161B4E"/>
          <w:sz w:val="32"/>
          <w:szCs w:val="32"/>
        </w:rPr>
        <w:t xml:space="preserve">  </w:t>
      </w:r>
    </w:p>
    <w:p w14:paraId="55497947" w14:textId="40BF1264" w:rsidR="00163C5F" w:rsidRDefault="00595899" w:rsidP="00D4579A">
      <w:pPr>
        <w:spacing w:after="0" w:line="240" w:lineRule="auto"/>
        <w:jc w:val="center"/>
        <w:rPr>
          <w:rFonts w:ascii="Poppins" w:hAnsi="Poppins" w:cs="Poppins"/>
          <w:b/>
          <w:sz w:val="32"/>
          <w:szCs w:val="32"/>
        </w:rPr>
      </w:pPr>
      <w:r w:rsidRPr="00163C5F">
        <w:rPr>
          <w:rFonts w:ascii="Poppins" w:hAnsi="Poppins" w:cs="Poppins"/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7AB183DA" wp14:editId="275EC9B8">
            <wp:simplePos x="0" y="0"/>
            <wp:positionH relativeFrom="margin">
              <wp:posOffset>1459230</wp:posOffset>
            </wp:positionH>
            <wp:positionV relativeFrom="margin">
              <wp:posOffset>2901950</wp:posOffset>
            </wp:positionV>
            <wp:extent cx="3891915" cy="1433830"/>
            <wp:effectExtent l="0" t="0" r="0" b="0"/>
            <wp:wrapNone/>
            <wp:docPr id="3" name="Picture 2" descr="Philat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ilat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1433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DDB" w:rsidRPr="00163C5F">
        <w:rPr>
          <w:rFonts w:ascii="Poppins" w:hAnsi="Poppins" w:cs="Poppins"/>
          <w:color w:val="161B4E"/>
          <w:sz w:val="36"/>
          <w:szCs w:val="36"/>
          <w:lang w:val="en-US"/>
        </w:rPr>
        <w:t>It is very simple and raises substantial amounts</w:t>
      </w:r>
    </w:p>
    <w:p w14:paraId="6E2BE0E5" w14:textId="3739D577" w:rsidR="00163C5F" w:rsidRDefault="00163C5F" w:rsidP="0029319F">
      <w:pPr>
        <w:spacing w:before="120" w:after="120" w:line="240" w:lineRule="auto"/>
        <w:rPr>
          <w:rFonts w:ascii="Poppins" w:hAnsi="Poppins" w:cs="Poppins"/>
          <w:b/>
          <w:sz w:val="32"/>
          <w:szCs w:val="32"/>
        </w:rPr>
      </w:pPr>
    </w:p>
    <w:p w14:paraId="5A59AEB1" w14:textId="77777777" w:rsidR="00163C5F" w:rsidRDefault="00163C5F" w:rsidP="0029319F">
      <w:pPr>
        <w:spacing w:before="120" w:after="120" w:line="240" w:lineRule="auto"/>
        <w:rPr>
          <w:rFonts w:ascii="Poppins" w:hAnsi="Poppins" w:cs="Poppins"/>
          <w:b/>
          <w:sz w:val="32"/>
          <w:szCs w:val="32"/>
        </w:rPr>
      </w:pPr>
    </w:p>
    <w:p w14:paraId="6C1945BF" w14:textId="55EDE172" w:rsidR="00491C2F" w:rsidRPr="00163C5F" w:rsidRDefault="00491C2F" w:rsidP="0029319F">
      <w:pPr>
        <w:spacing w:before="120" w:after="120" w:line="240" w:lineRule="auto"/>
        <w:rPr>
          <w:rFonts w:ascii="Poppins" w:hAnsi="Poppins" w:cs="Poppins"/>
          <w:b/>
          <w:i/>
          <w:iCs/>
          <w:color w:val="161B4E"/>
          <w:sz w:val="32"/>
          <w:szCs w:val="32"/>
        </w:rPr>
      </w:pPr>
    </w:p>
    <w:p w14:paraId="13A643B5" w14:textId="77777777" w:rsidR="00595899" w:rsidRPr="00595899" w:rsidRDefault="00595899" w:rsidP="00595899">
      <w:pPr>
        <w:spacing w:after="40"/>
        <w:jc w:val="center"/>
        <w:rPr>
          <w:rFonts w:ascii="Poppins" w:hAnsi="Poppins" w:cs="Poppins"/>
          <w:b/>
          <w:color w:val="007BC4"/>
          <w:sz w:val="20"/>
          <w:szCs w:val="20"/>
          <w:lang w:val="en-US"/>
        </w:rPr>
      </w:pPr>
    </w:p>
    <w:p w14:paraId="25269656" w14:textId="4155CD00" w:rsidR="00797287" w:rsidRPr="00AC24C6" w:rsidRDefault="00797287" w:rsidP="00595899">
      <w:pPr>
        <w:spacing w:after="40"/>
        <w:jc w:val="center"/>
        <w:rPr>
          <w:rFonts w:ascii="Poppins" w:hAnsi="Poppins" w:cs="Poppins"/>
          <w:b/>
          <w:color w:val="007BC4"/>
          <w:sz w:val="44"/>
          <w:szCs w:val="44"/>
          <w:lang w:val="en-US"/>
        </w:rPr>
      </w:pPr>
      <w:r w:rsidRPr="00AC24C6">
        <w:rPr>
          <w:rFonts w:ascii="Poppins" w:hAnsi="Poppins" w:cs="Poppins"/>
          <w:b/>
          <w:color w:val="007BC4"/>
          <w:sz w:val="44"/>
          <w:szCs w:val="44"/>
          <w:lang w:val="en-US"/>
        </w:rPr>
        <w:t>WANTED!</w:t>
      </w:r>
    </w:p>
    <w:p w14:paraId="54621A09" w14:textId="2646F549" w:rsidR="00797287" w:rsidRPr="00A71FE3" w:rsidRDefault="00D630C4" w:rsidP="00595899">
      <w:pPr>
        <w:spacing w:after="40"/>
        <w:jc w:val="center"/>
        <w:rPr>
          <w:rFonts w:ascii="Poppins" w:hAnsi="Poppins" w:cs="Poppins"/>
          <w:color w:val="161B4E"/>
          <w:sz w:val="28"/>
          <w:szCs w:val="28"/>
        </w:rPr>
      </w:pPr>
      <w:r w:rsidRPr="00A71FE3">
        <w:rPr>
          <w:rFonts w:ascii="Poppins" w:hAnsi="Poppins" w:cs="Poppins"/>
          <w:color w:val="161B4E"/>
          <w:sz w:val="28"/>
          <w:szCs w:val="28"/>
        </w:rPr>
        <w:t>All types of clothing, accessories and household fabrics, including shoes, bags, belts, hats, gloves, bed linen, towels</w:t>
      </w:r>
      <w:r w:rsidR="0068118C">
        <w:rPr>
          <w:rFonts w:ascii="Poppins" w:hAnsi="Poppins" w:cs="Poppins"/>
          <w:color w:val="161B4E"/>
          <w:sz w:val="28"/>
          <w:szCs w:val="28"/>
        </w:rPr>
        <w:t>, blankets</w:t>
      </w:r>
      <w:r w:rsidR="0068118C" w:rsidRPr="00A71FE3">
        <w:rPr>
          <w:rFonts w:ascii="Poppins" w:hAnsi="Poppins" w:cs="Poppins"/>
          <w:color w:val="161B4E"/>
          <w:sz w:val="28"/>
          <w:szCs w:val="28"/>
        </w:rPr>
        <w:t xml:space="preserve"> </w:t>
      </w:r>
      <w:r w:rsidRPr="00A71FE3">
        <w:rPr>
          <w:rFonts w:ascii="Poppins" w:hAnsi="Poppins" w:cs="Poppins"/>
          <w:color w:val="161B4E"/>
          <w:sz w:val="28"/>
          <w:szCs w:val="28"/>
        </w:rPr>
        <w:t>and sleeping bags</w:t>
      </w:r>
    </w:p>
    <w:p w14:paraId="2FAE71FF" w14:textId="77777777" w:rsidR="00AC24C6" w:rsidRPr="00AC24C6" w:rsidRDefault="00AC24C6" w:rsidP="00AC24C6">
      <w:pPr>
        <w:pStyle w:val="ListParagraph"/>
        <w:ind w:left="0"/>
        <w:jc w:val="center"/>
        <w:rPr>
          <w:rFonts w:ascii="Poppins" w:hAnsi="Poppins" w:cs="Poppins"/>
          <w:b/>
          <w:bCs/>
          <w:i/>
          <w:iCs/>
          <w:color w:val="007BC4"/>
          <w:sz w:val="20"/>
          <w:szCs w:val="20"/>
          <w:lang w:eastAsia="en-GB"/>
        </w:rPr>
      </w:pPr>
      <w:r w:rsidRPr="00AC24C6">
        <w:rPr>
          <w:rFonts w:ascii="Poppins" w:hAnsi="Poppins" w:cs="Poppins"/>
          <w:b/>
          <w:bCs/>
          <w:i/>
          <w:iCs/>
          <w:color w:val="007BC4"/>
          <w:sz w:val="20"/>
          <w:szCs w:val="20"/>
          <w:lang w:eastAsia="en-GB"/>
        </w:rPr>
        <w:t>Any items that are originally sold as a pair such as footwear and gloves MUST be sent as a pair.</w:t>
      </w:r>
    </w:p>
    <w:p w14:paraId="3511ED6B" w14:textId="65F64D24" w:rsidR="00D630C4" w:rsidRPr="00A71FE3" w:rsidRDefault="00D630C4" w:rsidP="00D4579A">
      <w:pPr>
        <w:ind w:firstLine="284"/>
        <w:rPr>
          <w:rFonts w:ascii="Poppins" w:hAnsi="Poppins" w:cs="Poppins"/>
          <w:b/>
          <w:bCs/>
          <w:i/>
          <w:iCs/>
          <w:color w:val="161B4E"/>
          <w:sz w:val="20"/>
          <w:szCs w:val="20"/>
        </w:rPr>
      </w:pPr>
      <w:r w:rsidRPr="00A71FE3">
        <w:rPr>
          <w:rFonts w:ascii="Poppins" w:hAnsi="Poppins" w:cs="Poppins"/>
          <w:b/>
          <w:bCs/>
          <w:i/>
          <w:iCs/>
          <w:color w:val="161B4E"/>
          <w:sz w:val="20"/>
          <w:szCs w:val="20"/>
        </w:rPr>
        <w:t xml:space="preserve">Please note we cannot accept </w:t>
      </w:r>
    </w:p>
    <w:p w14:paraId="49956D98" w14:textId="77777777" w:rsidR="00D630C4" w:rsidRPr="00A71FE3" w:rsidRDefault="00D630C4" w:rsidP="00992DDB">
      <w:pPr>
        <w:pStyle w:val="ListParagraph"/>
        <w:numPr>
          <w:ilvl w:val="0"/>
          <w:numId w:val="6"/>
        </w:numPr>
        <w:rPr>
          <w:rFonts w:ascii="Poppins" w:hAnsi="Poppins" w:cs="Poppins"/>
          <w:i/>
          <w:iCs/>
          <w:color w:val="161B4E"/>
          <w:sz w:val="20"/>
          <w:szCs w:val="20"/>
          <w:lang w:eastAsia="en-GB"/>
        </w:rPr>
      </w:pPr>
      <w:r w:rsidRPr="00A71FE3">
        <w:rPr>
          <w:rFonts w:ascii="Poppins" w:hAnsi="Poppins" w:cs="Poppins"/>
          <w:i/>
          <w:iCs/>
          <w:color w:val="161B4E"/>
          <w:sz w:val="20"/>
          <w:szCs w:val="20"/>
          <w:lang w:eastAsia="en-GB"/>
        </w:rPr>
        <w:t>Clothing with school logo or work logos.</w:t>
      </w:r>
    </w:p>
    <w:p w14:paraId="049A37E4" w14:textId="0945BFFB" w:rsidR="00D630C4" w:rsidRPr="00A71FE3" w:rsidRDefault="00D630C4" w:rsidP="00992DDB">
      <w:pPr>
        <w:pStyle w:val="ListParagraph"/>
        <w:numPr>
          <w:ilvl w:val="0"/>
          <w:numId w:val="6"/>
        </w:numPr>
        <w:rPr>
          <w:rFonts w:ascii="Poppins" w:hAnsi="Poppins" w:cs="Poppins"/>
          <w:i/>
          <w:iCs/>
          <w:color w:val="161B4E"/>
          <w:sz w:val="20"/>
          <w:szCs w:val="20"/>
          <w:lang w:eastAsia="en-GB"/>
        </w:rPr>
      </w:pPr>
      <w:r w:rsidRPr="00A71FE3">
        <w:rPr>
          <w:rFonts w:ascii="Poppins" w:hAnsi="Poppins" w:cs="Poppins"/>
          <w:i/>
          <w:iCs/>
          <w:color w:val="161B4E"/>
          <w:sz w:val="20"/>
          <w:szCs w:val="20"/>
          <w:lang w:eastAsia="en-GB"/>
        </w:rPr>
        <w:t>Footwear or accessories that show any heavy signs of damage or stains. (Certain tears, holes and/or rips ‘may’ be accepted if they are specifically part of the original manufacturing process/design)</w:t>
      </w:r>
      <w:r w:rsidR="00AC24C6">
        <w:rPr>
          <w:rFonts w:ascii="Poppins" w:hAnsi="Poppins" w:cs="Poppins"/>
          <w:i/>
          <w:iCs/>
          <w:color w:val="161B4E"/>
          <w:sz w:val="20"/>
          <w:szCs w:val="20"/>
          <w:lang w:eastAsia="en-GB"/>
        </w:rPr>
        <w:t>.</w:t>
      </w:r>
    </w:p>
    <w:p w14:paraId="4DD02700" w14:textId="77777777" w:rsidR="00AC24C6" w:rsidRDefault="00D630C4" w:rsidP="00AC24C6">
      <w:pPr>
        <w:pStyle w:val="ListParagraph"/>
        <w:numPr>
          <w:ilvl w:val="0"/>
          <w:numId w:val="6"/>
        </w:numPr>
        <w:rPr>
          <w:rFonts w:ascii="Poppins" w:hAnsi="Poppins" w:cs="Poppins"/>
          <w:i/>
          <w:iCs/>
          <w:color w:val="161B4E"/>
          <w:sz w:val="20"/>
          <w:szCs w:val="20"/>
          <w:lang w:eastAsia="en-GB"/>
        </w:rPr>
      </w:pPr>
      <w:r w:rsidRPr="00A71FE3">
        <w:rPr>
          <w:rFonts w:ascii="Poppins" w:hAnsi="Poppins" w:cs="Poppins"/>
          <w:i/>
          <w:iCs/>
          <w:color w:val="161B4E"/>
          <w:sz w:val="20"/>
          <w:szCs w:val="20"/>
          <w:lang w:eastAsia="en-GB"/>
        </w:rPr>
        <w:t>Cushion Covers &amp; Curtains</w:t>
      </w:r>
      <w:r w:rsidR="00AC24C6" w:rsidRPr="00AC24C6">
        <w:rPr>
          <w:rFonts w:ascii="Poppins" w:hAnsi="Poppins" w:cs="Poppins"/>
          <w:i/>
          <w:iCs/>
          <w:color w:val="161B4E"/>
          <w:sz w:val="20"/>
          <w:szCs w:val="20"/>
          <w:lang w:eastAsia="en-GB"/>
        </w:rPr>
        <w:t xml:space="preserve"> </w:t>
      </w:r>
    </w:p>
    <w:p w14:paraId="3A19A197" w14:textId="77777777" w:rsidR="00654C35" w:rsidRPr="00992DDB" w:rsidRDefault="00654C35" w:rsidP="00D4579A">
      <w:pPr>
        <w:spacing w:after="0"/>
        <w:jc w:val="center"/>
        <w:rPr>
          <w:rFonts w:ascii="Poppins" w:hAnsi="Poppins" w:cs="Poppins"/>
          <w:b/>
          <w:color w:val="007BC4"/>
          <w:sz w:val="36"/>
          <w:szCs w:val="36"/>
          <w:lang w:val="en-US"/>
        </w:rPr>
      </w:pPr>
      <w:r w:rsidRPr="00992DDB">
        <w:rPr>
          <w:rFonts w:ascii="Poppins" w:hAnsi="Poppins" w:cs="Poppins"/>
          <w:b/>
          <w:color w:val="007BC4"/>
          <w:sz w:val="36"/>
          <w:szCs w:val="36"/>
          <w:lang w:val="en-US"/>
        </w:rPr>
        <w:t xml:space="preserve">HOW CAN </w:t>
      </w:r>
      <w:r w:rsidR="00144C57" w:rsidRPr="00992DDB">
        <w:rPr>
          <w:rFonts w:ascii="Poppins" w:hAnsi="Poppins" w:cs="Poppins"/>
          <w:b/>
          <w:color w:val="007BC4"/>
          <w:sz w:val="36"/>
          <w:szCs w:val="36"/>
          <w:lang w:val="en-US"/>
        </w:rPr>
        <w:t>YOU</w:t>
      </w:r>
      <w:r w:rsidRPr="00992DDB">
        <w:rPr>
          <w:rFonts w:ascii="Poppins" w:hAnsi="Poppins" w:cs="Poppins"/>
          <w:b/>
          <w:color w:val="007BC4"/>
          <w:sz w:val="36"/>
          <w:szCs w:val="36"/>
          <w:lang w:val="en-US"/>
        </w:rPr>
        <w:t xml:space="preserve"> HELP?</w:t>
      </w:r>
    </w:p>
    <w:p w14:paraId="57D1B9F5" w14:textId="0EDC98C0" w:rsidR="00992DDB" w:rsidRDefault="00654C35" w:rsidP="00D4579A">
      <w:pPr>
        <w:spacing w:after="0"/>
        <w:jc w:val="center"/>
        <w:rPr>
          <w:rFonts w:ascii="Poppins" w:hAnsi="Poppins" w:cs="Poppins"/>
          <w:color w:val="161B4E"/>
          <w:sz w:val="28"/>
          <w:szCs w:val="28"/>
          <w:lang w:val="en-US"/>
        </w:rPr>
      </w:pPr>
      <w:r w:rsidRPr="00992DDB">
        <w:rPr>
          <w:rFonts w:ascii="Poppins" w:hAnsi="Poppins" w:cs="Poppins"/>
          <w:color w:val="161B4E"/>
          <w:sz w:val="28"/>
          <w:szCs w:val="28"/>
          <w:lang w:val="en-US"/>
        </w:rPr>
        <w:t xml:space="preserve">Please collect </w:t>
      </w:r>
      <w:r w:rsidR="001022F8" w:rsidRPr="00992DDB">
        <w:rPr>
          <w:rFonts w:ascii="Poppins" w:hAnsi="Poppins" w:cs="Poppins"/>
          <w:color w:val="161B4E"/>
          <w:sz w:val="28"/>
          <w:szCs w:val="28"/>
          <w:lang w:val="en-US"/>
        </w:rPr>
        <w:t xml:space="preserve">unwanted items </w:t>
      </w:r>
      <w:r w:rsidR="00992DDB" w:rsidRPr="00992DDB">
        <w:rPr>
          <w:rFonts w:ascii="Poppins" w:hAnsi="Poppins" w:cs="Poppins"/>
          <w:color w:val="161B4E"/>
          <w:sz w:val="28"/>
          <w:szCs w:val="28"/>
          <w:lang w:val="en-US"/>
        </w:rPr>
        <w:t xml:space="preserve">in </w:t>
      </w:r>
      <w:r w:rsidR="00DA3BD1" w:rsidRPr="00992DDB">
        <w:rPr>
          <w:rFonts w:ascii="Poppins" w:hAnsi="Poppins" w:cs="Poppins"/>
          <w:color w:val="161B4E"/>
          <w:sz w:val="28"/>
          <w:szCs w:val="28"/>
          <w:lang w:val="en-US"/>
        </w:rPr>
        <w:t xml:space="preserve">bin liner </w:t>
      </w:r>
      <w:r w:rsidRPr="00992DDB">
        <w:rPr>
          <w:rFonts w:ascii="Poppins" w:hAnsi="Poppins" w:cs="Poppins"/>
          <w:color w:val="161B4E"/>
          <w:sz w:val="28"/>
          <w:szCs w:val="28"/>
          <w:lang w:val="en-US"/>
        </w:rPr>
        <w:t>bags</w:t>
      </w:r>
      <w:r w:rsidR="001022F8">
        <w:rPr>
          <w:rFonts w:ascii="Poppins" w:hAnsi="Poppins" w:cs="Poppins"/>
          <w:color w:val="161B4E"/>
          <w:sz w:val="28"/>
          <w:szCs w:val="28"/>
          <w:lang w:val="en-US"/>
        </w:rPr>
        <w:t>.</w:t>
      </w:r>
      <w:r w:rsidR="00992DDB" w:rsidRPr="00992DDB">
        <w:rPr>
          <w:rFonts w:ascii="Poppins" w:hAnsi="Poppins" w:cs="Poppins"/>
          <w:color w:val="161B4E"/>
          <w:sz w:val="28"/>
          <w:szCs w:val="28"/>
          <w:lang w:val="en-US"/>
        </w:rPr>
        <w:t xml:space="preserve"> </w:t>
      </w:r>
    </w:p>
    <w:p w14:paraId="0458FC1F" w14:textId="780AF7CF" w:rsidR="00654C35" w:rsidRPr="00992DDB" w:rsidRDefault="00992DDB" w:rsidP="00D4579A">
      <w:pPr>
        <w:spacing w:after="0"/>
        <w:jc w:val="center"/>
        <w:rPr>
          <w:rFonts w:ascii="Poppins" w:hAnsi="Poppins" w:cs="Poppins"/>
          <w:color w:val="161B4E"/>
          <w:sz w:val="28"/>
          <w:szCs w:val="28"/>
          <w:lang w:val="en-US"/>
        </w:rPr>
      </w:pPr>
      <w:r w:rsidRPr="00992DDB">
        <w:rPr>
          <w:rFonts w:ascii="Poppins" w:hAnsi="Poppins" w:cs="Poppins"/>
          <w:i/>
          <w:iCs/>
          <w:color w:val="161B4E"/>
          <w:sz w:val="24"/>
          <w:szCs w:val="24"/>
          <w:lang w:val="en-US"/>
        </w:rPr>
        <w:t>(</w:t>
      </w:r>
      <w:r w:rsidR="0029319F" w:rsidRPr="00992DDB">
        <w:rPr>
          <w:rFonts w:ascii="Poppins" w:hAnsi="Poppins" w:cs="Poppins"/>
          <w:i/>
          <w:iCs/>
          <w:color w:val="161B4E"/>
          <w:sz w:val="24"/>
          <w:szCs w:val="24"/>
          <w:lang w:val="en-US"/>
        </w:rPr>
        <w:t xml:space="preserve">do not overfill as they have to fit in the </w:t>
      </w:r>
      <w:r w:rsidR="001C3A81" w:rsidRPr="00992DDB">
        <w:rPr>
          <w:rFonts w:ascii="Poppins" w:hAnsi="Poppins" w:cs="Poppins"/>
          <w:i/>
          <w:iCs/>
          <w:color w:val="161B4E"/>
          <w:sz w:val="24"/>
          <w:szCs w:val="24"/>
          <w:lang w:val="en-US"/>
        </w:rPr>
        <w:t>c</w:t>
      </w:r>
      <w:r w:rsidR="0029319F" w:rsidRPr="00992DDB">
        <w:rPr>
          <w:rFonts w:ascii="Poppins" w:hAnsi="Poppins" w:cs="Poppins"/>
          <w:i/>
          <w:iCs/>
          <w:color w:val="161B4E"/>
          <w:sz w:val="24"/>
          <w:szCs w:val="24"/>
          <w:lang w:val="en-US"/>
        </w:rPr>
        <w:t>hute at the textiles bin</w:t>
      </w:r>
      <w:r w:rsidRPr="00992DDB">
        <w:rPr>
          <w:rFonts w:ascii="Poppins" w:hAnsi="Poppins" w:cs="Poppins"/>
          <w:i/>
          <w:iCs/>
          <w:color w:val="161B4E"/>
          <w:sz w:val="24"/>
          <w:szCs w:val="24"/>
          <w:lang w:val="en-US"/>
        </w:rPr>
        <w:t>)</w:t>
      </w:r>
      <w:r w:rsidRPr="00992DDB">
        <w:rPr>
          <w:rFonts w:ascii="Poppins" w:hAnsi="Poppins" w:cs="Poppins"/>
          <w:color w:val="161B4E"/>
          <w:sz w:val="28"/>
          <w:szCs w:val="28"/>
          <w:lang w:val="en-US"/>
        </w:rPr>
        <w:t xml:space="preserve"> </w:t>
      </w:r>
      <w:r w:rsidR="0029319F" w:rsidRPr="00992DDB">
        <w:rPr>
          <w:rFonts w:ascii="Poppins" w:hAnsi="Poppins" w:cs="Poppins"/>
          <w:color w:val="161B4E"/>
          <w:sz w:val="28"/>
          <w:szCs w:val="28"/>
          <w:lang w:val="en-US"/>
        </w:rPr>
        <w:t xml:space="preserve"> </w:t>
      </w:r>
    </w:p>
    <w:p w14:paraId="6293F51B" w14:textId="09F79CCE" w:rsidR="00992DDB" w:rsidRDefault="00992DDB" w:rsidP="00595899">
      <w:pPr>
        <w:spacing w:after="120" w:line="240" w:lineRule="auto"/>
        <w:jc w:val="center"/>
        <w:rPr>
          <w:rFonts w:ascii="Poppins" w:hAnsi="Poppins" w:cs="Poppins"/>
          <w:color w:val="161B4E"/>
          <w:sz w:val="36"/>
          <w:szCs w:val="36"/>
          <w:lang w:val="en-US"/>
        </w:rPr>
      </w:pPr>
      <w:r>
        <w:rPr>
          <w:rFonts w:ascii="Poppins" w:hAnsi="Poppins" w:cs="Poppins"/>
          <w:b/>
          <w:bCs/>
          <w:color w:val="007BC4"/>
          <w:sz w:val="32"/>
          <w:szCs w:val="32"/>
          <w:lang w:val="en-US"/>
        </w:rPr>
        <w:t xml:space="preserve">Textile Bins can be found at </w:t>
      </w:r>
      <w:r w:rsidR="009D0E59" w:rsidRPr="00163C5F">
        <w:rPr>
          <w:rFonts w:ascii="Poppins" w:hAnsi="Poppins" w:cs="Poppins"/>
          <w:color w:val="161B4E"/>
          <w:sz w:val="36"/>
          <w:szCs w:val="36"/>
          <w:lang w:val="en-US"/>
        </w:rPr>
        <w:t xml:space="preserve"> </w:t>
      </w:r>
    </w:p>
    <w:p w14:paraId="0D2FB8EF" w14:textId="77777777" w:rsidR="00992DDB" w:rsidRPr="00A71FE3" w:rsidRDefault="0029319F" w:rsidP="00595899">
      <w:pPr>
        <w:pStyle w:val="ListParagraph"/>
        <w:numPr>
          <w:ilvl w:val="0"/>
          <w:numId w:val="7"/>
        </w:numPr>
        <w:spacing w:after="120" w:line="240" w:lineRule="auto"/>
        <w:rPr>
          <w:rFonts w:ascii="Poppins" w:hAnsi="Poppins" w:cs="Poppins"/>
          <w:color w:val="161B4E"/>
          <w:sz w:val="28"/>
          <w:szCs w:val="28"/>
          <w:lang w:val="en-US"/>
        </w:rPr>
      </w:pPr>
      <w:r w:rsidRPr="00A71FE3">
        <w:rPr>
          <w:rFonts w:ascii="Poppins" w:hAnsi="Poppins" w:cs="Poppins"/>
          <w:color w:val="161B4E"/>
          <w:sz w:val="28"/>
          <w:szCs w:val="28"/>
          <w:lang w:val="en-US"/>
        </w:rPr>
        <w:t xml:space="preserve">Goodwin Way Car Park, Roffey, Horsham RH13 6SQ </w:t>
      </w:r>
    </w:p>
    <w:p w14:paraId="64CCD1B4" w14:textId="63DF6B99" w:rsidR="0029319F" w:rsidRPr="00992DDB" w:rsidRDefault="0029319F" w:rsidP="00992DDB">
      <w:pPr>
        <w:pStyle w:val="ListParagraph"/>
        <w:rPr>
          <w:rFonts w:ascii="Poppins" w:hAnsi="Poppins" w:cs="Poppins"/>
          <w:color w:val="161B4E"/>
          <w:sz w:val="36"/>
          <w:szCs w:val="36"/>
          <w:lang w:val="en-US"/>
        </w:rPr>
      </w:pPr>
      <w:r w:rsidRPr="00992DDB">
        <w:rPr>
          <w:rFonts w:ascii="Poppins" w:hAnsi="Poppins" w:cs="Poppins"/>
          <w:color w:val="161B4E"/>
          <w:sz w:val="24"/>
          <w:szCs w:val="24"/>
          <w:lang w:val="en-US"/>
        </w:rPr>
        <w:t>(behind Millennium Hall)</w:t>
      </w:r>
    </w:p>
    <w:p w14:paraId="2095D92F" w14:textId="3AEB0F08" w:rsidR="00654C35" w:rsidRPr="00A71FE3" w:rsidRDefault="00654C35" w:rsidP="00992DDB">
      <w:pPr>
        <w:pStyle w:val="ListParagraph"/>
        <w:numPr>
          <w:ilvl w:val="0"/>
          <w:numId w:val="7"/>
        </w:numPr>
        <w:rPr>
          <w:rFonts w:ascii="Poppins" w:hAnsi="Poppins" w:cs="Poppins"/>
          <w:color w:val="161B4E"/>
          <w:sz w:val="28"/>
          <w:szCs w:val="28"/>
          <w:lang w:val="en-US"/>
        </w:rPr>
      </w:pPr>
      <w:r w:rsidRPr="00A71FE3">
        <w:rPr>
          <w:rFonts w:ascii="Poppins" w:hAnsi="Poppins" w:cs="Poppins"/>
          <w:color w:val="161B4E"/>
          <w:sz w:val="28"/>
          <w:szCs w:val="28"/>
          <w:lang w:val="en-US"/>
        </w:rPr>
        <w:t>Horsham</w:t>
      </w:r>
      <w:r w:rsidR="009D0E59" w:rsidRPr="00A71FE3">
        <w:rPr>
          <w:rFonts w:ascii="Poppins" w:hAnsi="Poppins" w:cs="Poppins"/>
          <w:color w:val="161B4E"/>
          <w:sz w:val="28"/>
          <w:szCs w:val="28"/>
          <w:lang w:val="en-US"/>
        </w:rPr>
        <w:t>, Dukes Square Car Park, Denne Road, RH12 1</w:t>
      </w:r>
      <w:r w:rsidR="00CE6D0E" w:rsidRPr="00A71FE3">
        <w:rPr>
          <w:rFonts w:ascii="Poppins" w:hAnsi="Poppins" w:cs="Poppins"/>
          <w:color w:val="161B4E"/>
          <w:sz w:val="28"/>
          <w:szCs w:val="28"/>
          <w:lang w:val="en-US"/>
        </w:rPr>
        <w:t>GZ</w:t>
      </w:r>
    </w:p>
    <w:p w14:paraId="7EF0C7C9" w14:textId="350FC4E6" w:rsidR="00654C35" w:rsidRPr="00992DDB" w:rsidRDefault="00654C35" w:rsidP="00654C35">
      <w:pPr>
        <w:jc w:val="center"/>
        <w:rPr>
          <w:rFonts w:ascii="Poppins" w:hAnsi="Poppins" w:cs="Poppins"/>
          <w:i/>
          <w:iCs/>
          <w:color w:val="161B4E"/>
          <w:sz w:val="24"/>
          <w:szCs w:val="24"/>
        </w:rPr>
      </w:pPr>
      <w:r w:rsidRPr="00992DDB">
        <w:rPr>
          <w:rFonts w:ascii="Poppins" w:hAnsi="Poppins" w:cs="Poppins"/>
          <w:i/>
          <w:iCs/>
          <w:color w:val="161B4E"/>
          <w:sz w:val="24"/>
          <w:szCs w:val="24"/>
        </w:rPr>
        <w:t>All textiles are recycled and re-used both locally and globally by those who need them most. This saves many tonnes of textiles from going to landfill.</w:t>
      </w:r>
    </w:p>
    <w:p w14:paraId="470621D1" w14:textId="08A7ABED" w:rsidR="00797287" w:rsidRPr="00163C5F" w:rsidRDefault="009D0E59" w:rsidP="00797287">
      <w:pPr>
        <w:jc w:val="center"/>
        <w:rPr>
          <w:rFonts w:ascii="Poppins" w:hAnsi="Poppins" w:cs="Poppins"/>
          <w:color w:val="161B4E"/>
          <w:lang w:val="en-US"/>
        </w:rPr>
      </w:pPr>
      <w:r w:rsidRPr="00992DDB">
        <w:rPr>
          <w:rFonts w:ascii="Poppins" w:hAnsi="Poppins" w:cs="Poppins"/>
          <w:b/>
          <w:bCs/>
          <w:color w:val="007BC4"/>
          <w:sz w:val="24"/>
          <w:szCs w:val="24"/>
          <w:lang w:val="en-US"/>
        </w:rPr>
        <w:t>Any questions please email</w:t>
      </w:r>
      <w:r w:rsidR="00941AC8" w:rsidRPr="00992DDB">
        <w:rPr>
          <w:rFonts w:ascii="Poppins" w:hAnsi="Poppins" w:cs="Poppins"/>
          <w:b/>
          <w:bCs/>
          <w:color w:val="007BC4"/>
          <w:sz w:val="24"/>
          <w:szCs w:val="24"/>
          <w:lang w:val="en-US"/>
        </w:rPr>
        <w:t xml:space="preserve">:  </w:t>
      </w:r>
      <w:r w:rsidR="005307FA" w:rsidRPr="00992DDB">
        <w:rPr>
          <w:rFonts w:ascii="Poppins" w:hAnsi="Poppins" w:cs="Poppins"/>
          <w:b/>
          <w:bCs/>
          <w:color w:val="007BC4"/>
          <w:sz w:val="24"/>
          <w:szCs w:val="24"/>
          <w:lang w:val="en-US"/>
        </w:rPr>
        <w:t>ccgirlguidingsussexcentral</w:t>
      </w:r>
      <w:r w:rsidRPr="00992DDB">
        <w:rPr>
          <w:rFonts w:ascii="Poppins" w:hAnsi="Poppins" w:cs="Poppins"/>
          <w:b/>
          <w:bCs/>
          <w:color w:val="007BC4"/>
          <w:sz w:val="24"/>
          <w:szCs w:val="24"/>
          <w:lang w:val="en-US"/>
        </w:rPr>
        <w:t>@</w:t>
      </w:r>
      <w:r w:rsidR="0029319F" w:rsidRPr="00992DDB">
        <w:rPr>
          <w:rFonts w:ascii="Poppins" w:hAnsi="Poppins" w:cs="Poppins"/>
          <w:b/>
          <w:bCs/>
          <w:color w:val="007BC4"/>
          <w:sz w:val="24"/>
          <w:szCs w:val="24"/>
          <w:lang w:val="en-US"/>
        </w:rPr>
        <w:t>gmail</w:t>
      </w:r>
      <w:r w:rsidRPr="00992DDB">
        <w:rPr>
          <w:rFonts w:ascii="Poppins" w:hAnsi="Poppins" w:cs="Poppins"/>
          <w:b/>
          <w:bCs/>
          <w:color w:val="007BC4"/>
          <w:sz w:val="24"/>
          <w:szCs w:val="24"/>
          <w:lang w:val="en-US"/>
        </w:rPr>
        <w:t>.com</w:t>
      </w:r>
    </w:p>
    <w:sectPr w:rsidR="00797287" w:rsidRPr="00163C5F" w:rsidSect="00D4579A">
      <w:pgSz w:w="11906" w:h="16838" w:code="9"/>
      <w:pgMar w:top="170" w:right="624" w:bottom="170" w:left="567" w:header="0" w:footer="0" w:gutter="0"/>
      <w:paperSrc w:first="293" w:other="293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49.25pt;height:344.25pt" o:bullet="t">
        <v:imagedata r:id="rId1" o:title="girl-guide-badge-cocos-services-project"/>
      </v:shape>
    </w:pict>
  </w:numPicBullet>
  <w:abstractNum w:abstractNumId="0" w15:restartNumberingAfterBreak="0">
    <w:nsid w:val="FFFFFFFE"/>
    <w:multiLevelType w:val="singleLevel"/>
    <w:tmpl w:val="326A8F26"/>
    <w:lvl w:ilvl="0">
      <w:numFmt w:val="decimal"/>
      <w:lvlText w:val="*"/>
      <w:lvlJc w:val="left"/>
    </w:lvl>
  </w:abstractNum>
  <w:abstractNum w:abstractNumId="1" w15:restartNumberingAfterBreak="0">
    <w:nsid w:val="0E656012"/>
    <w:multiLevelType w:val="hybridMultilevel"/>
    <w:tmpl w:val="9858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24618"/>
    <w:multiLevelType w:val="multilevel"/>
    <w:tmpl w:val="B826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A52FE"/>
    <w:multiLevelType w:val="hybridMultilevel"/>
    <w:tmpl w:val="4A2E335E"/>
    <w:lvl w:ilvl="0" w:tplc="0616B3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57EEF"/>
    <w:multiLevelType w:val="hybridMultilevel"/>
    <w:tmpl w:val="E2F6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464EC"/>
    <w:multiLevelType w:val="hybridMultilevel"/>
    <w:tmpl w:val="D638C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D549B"/>
    <w:multiLevelType w:val="hybridMultilevel"/>
    <w:tmpl w:val="2DDCD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358821">
    <w:abstractNumId w:val="5"/>
  </w:num>
  <w:num w:numId="2" w16cid:durableId="628819645">
    <w:abstractNumId w:val="6"/>
  </w:num>
  <w:num w:numId="3" w16cid:durableId="935671298">
    <w:abstractNumId w:val="3"/>
  </w:num>
  <w:num w:numId="4" w16cid:durableId="2117481223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5" w16cid:durableId="294872693">
    <w:abstractNumId w:val="2"/>
  </w:num>
  <w:num w:numId="6" w16cid:durableId="826092065">
    <w:abstractNumId w:val="4"/>
  </w:num>
  <w:num w:numId="7" w16cid:durableId="61685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2F"/>
    <w:rsid w:val="00043C8E"/>
    <w:rsid w:val="000720A7"/>
    <w:rsid w:val="00075E4E"/>
    <w:rsid w:val="000C44EE"/>
    <w:rsid w:val="000E6D4F"/>
    <w:rsid w:val="001022F8"/>
    <w:rsid w:val="00144C57"/>
    <w:rsid w:val="00163C5F"/>
    <w:rsid w:val="0016566E"/>
    <w:rsid w:val="00195649"/>
    <w:rsid w:val="001C3A81"/>
    <w:rsid w:val="001F26F6"/>
    <w:rsid w:val="001F6A14"/>
    <w:rsid w:val="00211C58"/>
    <w:rsid w:val="002372CC"/>
    <w:rsid w:val="002750A5"/>
    <w:rsid w:val="0029319F"/>
    <w:rsid w:val="002B313F"/>
    <w:rsid w:val="003D4FC6"/>
    <w:rsid w:val="0042334E"/>
    <w:rsid w:val="00491C2F"/>
    <w:rsid w:val="004B3445"/>
    <w:rsid w:val="00511C31"/>
    <w:rsid w:val="0052282B"/>
    <w:rsid w:val="005307FA"/>
    <w:rsid w:val="005617D5"/>
    <w:rsid w:val="00595899"/>
    <w:rsid w:val="005B6A80"/>
    <w:rsid w:val="005F248D"/>
    <w:rsid w:val="006448F1"/>
    <w:rsid w:val="00652D44"/>
    <w:rsid w:val="00654C35"/>
    <w:rsid w:val="006570B3"/>
    <w:rsid w:val="0068118C"/>
    <w:rsid w:val="00712D4D"/>
    <w:rsid w:val="00762983"/>
    <w:rsid w:val="00797287"/>
    <w:rsid w:val="007B28B9"/>
    <w:rsid w:val="007F7C0D"/>
    <w:rsid w:val="008334F9"/>
    <w:rsid w:val="00854309"/>
    <w:rsid w:val="008A2FDF"/>
    <w:rsid w:val="008B0DFC"/>
    <w:rsid w:val="008D594B"/>
    <w:rsid w:val="00941AC8"/>
    <w:rsid w:val="00952C9E"/>
    <w:rsid w:val="00992DDB"/>
    <w:rsid w:val="009D0E59"/>
    <w:rsid w:val="00A71FE3"/>
    <w:rsid w:val="00AC24C6"/>
    <w:rsid w:val="00AD0F7A"/>
    <w:rsid w:val="00AE1097"/>
    <w:rsid w:val="00B70616"/>
    <w:rsid w:val="00BA32C9"/>
    <w:rsid w:val="00BB52B1"/>
    <w:rsid w:val="00C50A6A"/>
    <w:rsid w:val="00C5504A"/>
    <w:rsid w:val="00CE6D0E"/>
    <w:rsid w:val="00D17638"/>
    <w:rsid w:val="00D2668B"/>
    <w:rsid w:val="00D41F1A"/>
    <w:rsid w:val="00D4579A"/>
    <w:rsid w:val="00D630C4"/>
    <w:rsid w:val="00D838F7"/>
    <w:rsid w:val="00DA3BD1"/>
    <w:rsid w:val="00DD1B0A"/>
    <w:rsid w:val="00ED682D"/>
    <w:rsid w:val="00EF5F0E"/>
    <w:rsid w:val="00F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0E4A"/>
  <w15:docId w15:val="{C4D76585-4264-4CCC-A01A-A0D776ED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F0E"/>
    <w:pPr>
      <w:ind w:left="720"/>
      <w:contextualSpacing/>
    </w:pPr>
  </w:style>
  <w:style w:type="character" w:styleId="Hyperlink">
    <w:name w:val="Hyperlink"/>
    <w:basedOn w:val="DefaultParagraphFont"/>
    <w:rsid w:val="00511C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2B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9D0E59"/>
  </w:style>
  <w:style w:type="character" w:customStyle="1" w:styleId="bmdetailsoverlay">
    <w:name w:val="bm_details_overlay"/>
    <w:basedOn w:val="DefaultParagraphFont"/>
    <w:rsid w:val="0029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2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0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3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02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26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94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7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60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6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4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3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33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84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13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7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76613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0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Stannard</dc:creator>
  <cp:lastModifiedBy>WSIJ International</cp:lastModifiedBy>
  <cp:revision>13</cp:revision>
  <cp:lastPrinted>2017-09-30T13:26:00Z</cp:lastPrinted>
  <dcterms:created xsi:type="dcterms:W3CDTF">2023-10-14T00:24:00Z</dcterms:created>
  <dcterms:modified xsi:type="dcterms:W3CDTF">2023-11-02T20:04:00Z</dcterms:modified>
</cp:coreProperties>
</file>